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15" w:rsidRDefault="001E4E71" w:rsidP="00221F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Краснова</w:t>
      </w:r>
    </w:p>
    <w:p w:rsidR="00221F15" w:rsidRDefault="00221F15" w:rsidP="00221F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музыки МБОУ СОШ № </w:t>
      </w:r>
      <w:r w:rsidR="001E4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221F15" w:rsidRDefault="00221F15" w:rsidP="00221F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F15" w:rsidRPr="00221F15" w:rsidRDefault="00221F15" w:rsidP="00221F15">
      <w:pPr>
        <w:spacing w:line="240" w:lineRule="auto"/>
        <w:rPr>
          <w:rFonts w:ascii="Times New Roman" w:hAnsi="Times New Roman" w:cs="Times New Roman"/>
          <w:color w:val="00B0F0"/>
          <w:sz w:val="48"/>
          <w:szCs w:val="48"/>
        </w:rPr>
      </w:pPr>
      <w:r w:rsidRPr="00221F15">
        <w:rPr>
          <w:rFonts w:ascii="Times New Roman" w:hAnsi="Times New Roman" w:cs="Times New Roman"/>
          <w:color w:val="00B0F0"/>
          <w:sz w:val="48"/>
          <w:szCs w:val="48"/>
        </w:rPr>
        <w:t xml:space="preserve">Активизация </w:t>
      </w:r>
      <w:r w:rsidR="00FA3AC1">
        <w:rPr>
          <w:rFonts w:ascii="Times New Roman" w:hAnsi="Times New Roman" w:cs="Times New Roman"/>
          <w:color w:val="00B0F0"/>
          <w:sz w:val="48"/>
          <w:szCs w:val="48"/>
        </w:rPr>
        <w:t xml:space="preserve"> </w:t>
      </w:r>
      <w:r w:rsidRPr="00221F15">
        <w:rPr>
          <w:rFonts w:ascii="Times New Roman" w:hAnsi="Times New Roman" w:cs="Times New Roman"/>
          <w:color w:val="00B0F0"/>
          <w:sz w:val="48"/>
          <w:szCs w:val="48"/>
        </w:rPr>
        <w:t>мышления</w:t>
      </w:r>
      <w:r>
        <w:rPr>
          <w:rFonts w:ascii="Times New Roman" w:hAnsi="Times New Roman" w:cs="Times New Roman"/>
          <w:color w:val="00B0F0"/>
          <w:sz w:val="48"/>
          <w:szCs w:val="48"/>
        </w:rPr>
        <w:t xml:space="preserve"> </w:t>
      </w:r>
      <w:r w:rsidRPr="00221F15">
        <w:rPr>
          <w:rFonts w:ascii="Times New Roman" w:hAnsi="Times New Roman" w:cs="Times New Roman"/>
          <w:color w:val="00B0F0"/>
          <w:sz w:val="48"/>
          <w:szCs w:val="48"/>
        </w:rPr>
        <w:t xml:space="preserve"> на уроках</w:t>
      </w:r>
      <w:r w:rsidR="00FA3AC1">
        <w:rPr>
          <w:rFonts w:ascii="Times New Roman" w:hAnsi="Times New Roman" w:cs="Times New Roman"/>
          <w:color w:val="00B0F0"/>
          <w:sz w:val="48"/>
          <w:szCs w:val="48"/>
        </w:rPr>
        <w:t xml:space="preserve"> </w:t>
      </w:r>
      <w:r w:rsidRPr="00221F15">
        <w:rPr>
          <w:rFonts w:ascii="Times New Roman" w:hAnsi="Times New Roman" w:cs="Times New Roman"/>
          <w:color w:val="00B0F0"/>
          <w:sz w:val="48"/>
          <w:szCs w:val="48"/>
        </w:rPr>
        <w:t xml:space="preserve"> музыки.</w:t>
      </w:r>
    </w:p>
    <w:p w:rsidR="008759B9" w:rsidRPr="00F85025" w:rsidRDefault="00A02FD7" w:rsidP="00F85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25">
        <w:rPr>
          <w:rFonts w:ascii="Times New Roman" w:hAnsi="Times New Roman" w:cs="Times New Roman"/>
          <w:sz w:val="28"/>
          <w:szCs w:val="28"/>
        </w:rPr>
        <w:t>В настоящее время общеобразовательная школа выступает в качестве того общественного учреждения, которое отвечает за качество человеческой истории. Цель школы –</w:t>
      </w:r>
      <w:r w:rsidR="00EC03B9" w:rsidRPr="00F85025">
        <w:rPr>
          <w:rFonts w:ascii="Times New Roman" w:hAnsi="Times New Roman" w:cs="Times New Roman"/>
          <w:sz w:val="28"/>
          <w:szCs w:val="28"/>
        </w:rPr>
        <w:t xml:space="preserve"> разбудить и </w:t>
      </w:r>
      <w:r w:rsidRPr="00F85025">
        <w:rPr>
          <w:rFonts w:ascii="Times New Roman" w:hAnsi="Times New Roman" w:cs="Times New Roman"/>
          <w:sz w:val="28"/>
          <w:szCs w:val="28"/>
        </w:rPr>
        <w:t>вызвать к жизни, внутренние силы и возможности, использовать их для более полного и свободного развития личности.</w:t>
      </w:r>
    </w:p>
    <w:p w:rsidR="00EC03B9" w:rsidRPr="00F85025" w:rsidRDefault="00EC03B9" w:rsidP="00F85025">
      <w:pPr>
        <w:pStyle w:val="a3"/>
        <w:ind w:firstLine="709"/>
        <w:jc w:val="both"/>
        <w:rPr>
          <w:sz w:val="28"/>
          <w:szCs w:val="28"/>
        </w:rPr>
      </w:pPr>
      <w:r w:rsidRPr="00F85025">
        <w:rPr>
          <w:sz w:val="28"/>
          <w:szCs w:val="28"/>
        </w:rPr>
        <w:t>Среди факторов, активно влияющих на процесс обучения, ведущая роль принадлежит сформированным приемам мыслительной деятельности, которые, в свою очередь, став активными способами учебной работы, помогают достигать новых уровней знаний.</w:t>
      </w:r>
    </w:p>
    <w:p w:rsidR="00EC03B9" w:rsidRPr="00F85025" w:rsidRDefault="00EC03B9" w:rsidP="00F85025">
      <w:pPr>
        <w:pStyle w:val="a3"/>
        <w:ind w:firstLine="709"/>
        <w:contextualSpacing/>
        <w:jc w:val="both"/>
        <w:rPr>
          <w:sz w:val="28"/>
          <w:szCs w:val="28"/>
        </w:rPr>
      </w:pPr>
      <w:r w:rsidRPr="00F85025">
        <w:rPr>
          <w:sz w:val="28"/>
          <w:szCs w:val="28"/>
        </w:rPr>
        <w:t xml:space="preserve"> Проблема развития мышления во время обучения занимает особое место в школьной практике. Школьник учится думать и думает, учась: там, где нужно найти ответ на вопрос, что-то понять, и начинается мышление.</w:t>
      </w:r>
    </w:p>
    <w:p w:rsidR="00EC03B9" w:rsidRPr="00F85025" w:rsidRDefault="00F86CEB" w:rsidP="00F8502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«</w:t>
      </w:r>
      <w:r w:rsidR="00BD7CFF" w:rsidRPr="00F8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музыка»</w:t>
      </w:r>
      <w:r w:rsidRPr="00F8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8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другие дисциплины школьного учебного плана, должен соответствовать</w:t>
      </w:r>
      <w:r w:rsidR="00BD7CFF" w:rsidRPr="00F8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уровню современной науки и культуры. Активизация мышления должна охватывать все виды урока и различные формы музыкальной деятельности учащихся.</w:t>
      </w:r>
    </w:p>
    <w:p w:rsidR="00A02FD7" w:rsidRPr="00D905BA" w:rsidRDefault="00A02FD7" w:rsidP="00A02FD7">
      <w:pPr>
        <w:pStyle w:val="a3"/>
        <w:ind w:firstLine="708"/>
        <w:rPr>
          <w:sz w:val="28"/>
          <w:szCs w:val="28"/>
        </w:rPr>
      </w:pPr>
      <w:r w:rsidRPr="00D905BA">
        <w:rPr>
          <w:sz w:val="28"/>
          <w:szCs w:val="28"/>
        </w:rPr>
        <w:t xml:space="preserve">Три стадии  традиционного </w:t>
      </w:r>
      <w:r w:rsidR="00F86CEB" w:rsidRPr="00D905BA">
        <w:rPr>
          <w:sz w:val="28"/>
          <w:szCs w:val="28"/>
        </w:rPr>
        <w:t>урока</w:t>
      </w:r>
      <w:r w:rsidRPr="00D905BA">
        <w:rPr>
          <w:sz w:val="28"/>
          <w:szCs w:val="28"/>
        </w:rPr>
        <w:t xml:space="preserve">. </w:t>
      </w:r>
    </w:p>
    <w:p w:rsidR="00A02FD7" w:rsidRPr="00D905BA" w:rsidRDefault="00A02FD7" w:rsidP="00A02FD7">
      <w:pPr>
        <w:pStyle w:val="a3"/>
        <w:numPr>
          <w:ilvl w:val="0"/>
          <w:numId w:val="4"/>
        </w:numPr>
        <w:rPr>
          <w:sz w:val="28"/>
          <w:szCs w:val="28"/>
        </w:rPr>
      </w:pPr>
      <w:r w:rsidRPr="00D905BA">
        <w:rPr>
          <w:sz w:val="28"/>
          <w:szCs w:val="28"/>
        </w:rPr>
        <w:t>Стадия вызова. Пробуждение интереса к предмету</w:t>
      </w:r>
      <w:r w:rsidR="00F85025">
        <w:rPr>
          <w:sz w:val="28"/>
          <w:szCs w:val="28"/>
        </w:rPr>
        <w:t>.</w:t>
      </w:r>
    </w:p>
    <w:p w:rsidR="00A02FD7" w:rsidRPr="00D905BA" w:rsidRDefault="00A02FD7" w:rsidP="00A02FD7">
      <w:pPr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Задачи:</w:t>
      </w:r>
    </w:p>
    <w:p w:rsidR="00A02FD7" w:rsidRPr="00D905BA" w:rsidRDefault="00A02FD7" w:rsidP="00A02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Актуализировать имеющиеся у учащихся знания и смыслы в связи с изучаемым материалом.</w:t>
      </w:r>
    </w:p>
    <w:p w:rsidR="00A02FD7" w:rsidRPr="00D905BA" w:rsidRDefault="00A02FD7" w:rsidP="00A02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Пробудить познавательный интерес к изучаемому предмету.</w:t>
      </w:r>
    </w:p>
    <w:p w:rsidR="00A02FD7" w:rsidRPr="00D905BA" w:rsidRDefault="00A02FD7" w:rsidP="00A02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Помочь учащимся самим определить направление в изучении темы.</w:t>
      </w:r>
    </w:p>
    <w:p w:rsidR="00A02FD7" w:rsidRPr="00D905BA" w:rsidRDefault="00A02FD7" w:rsidP="00A02FD7">
      <w:pPr>
        <w:pStyle w:val="a3"/>
        <w:numPr>
          <w:ilvl w:val="0"/>
          <w:numId w:val="4"/>
        </w:numPr>
        <w:rPr>
          <w:sz w:val="28"/>
          <w:szCs w:val="28"/>
        </w:rPr>
      </w:pPr>
      <w:r w:rsidRPr="00D905BA">
        <w:rPr>
          <w:sz w:val="28"/>
          <w:szCs w:val="28"/>
        </w:rPr>
        <w:t>Стадия реализации смысла. Осмысление материала во время работы над ним.</w:t>
      </w:r>
    </w:p>
    <w:p w:rsidR="00A02FD7" w:rsidRPr="00D905BA" w:rsidRDefault="00A02FD7" w:rsidP="00A02FD7">
      <w:pPr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Задачи:</w:t>
      </w:r>
    </w:p>
    <w:p w:rsidR="00A02FD7" w:rsidRPr="00D905BA" w:rsidRDefault="00A02FD7" w:rsidP="00A02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Помочь активно воспринимать изучаемый материал.</w:t>
      </w:r>
    </w:p>
    <w:p w:rsidR="00A02FD7" w:rsidRPr="00D905BA" w:rsidRDefault="00A02FD7" w:rsidP="00A02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 xml:space="preserve">Помочь соотнести старые знания с </w:t>
      </w:r>
      <w:proofErr w:type="gramStart"/>
      <w:r w:rsidRPr="00D905BA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D905BA">
        <w:rPr>
          <w:rFonts w:ascii="Times New Roman" w:hAnsi="Times New Roman" w:cs="Times New Roman"/>
          <w:sz w:val="28"/>
          <w:szCs w:val="28"/>
        </w:rPr>
        <w:t>.</w:t>
      </w:r>
    </w:p>
    <w:p w:rsidR="00A02FD7" w:rsidRPr="00D905BA" w:rsidRDefault="00A02FD7" w:rsidP="00A02FD7">
      <w:pPr>
        <w:pStyle w:val="a3"/>
        <w:numPr>
          <w:ilvl w:val="0"/>
          <w:numId w:val="4"/>
        </w:numPr>
        <w:rPr>
          <w:sz w:val="28"/>
          <w:szCs w:val="28"/>
        </w:rPr>
      </w:pPr>
      <w:r w:rsidRPr="00D905BA">
        <w:rPr>
          <w:sz w:val="28"/>
          <w:szCs w:val="28"/>
        </w:rPr>
        <w:lastRenderedPageBreak/>
        <w:t>Стадия рефлексии. Обобщение материала, подведение итогов.</w:t>
      </w:r>
    </w:p>
    <w:p w:rsidR="00A02FD7" w:rsidRPr="00D905BA" w:rsidRDefault="00A02FD7" w:rsidP="00A02FD7">
      <w:pPr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Задачи:</w:t>
      </w:r>
    </w:p>
    <w:p w:rsidR="00A02FD7" w:rsidRPr="00D905BA" w:rsidRDefault="00A02FD7" w:rsidP="00A02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Помочь учащимся самостоятельно обобщить изучаемый материал.</w:t>
      </w:r>
    </w:p>
    <w:p w:rsidR="00A02FD7" w:rsidRPr="00D905BA" w:rsidRDefault="00A02FD7" w:rsidP="00A02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Помочь учащимся самостоятельно определить направления в дальнейшем изучении материала.</w:t>
      </w:r>
    </w:p>
    <w:p w:rsidR="00D905BA" w:rsidRDefault="00BD7CFF" w:rsidP="00F85025">
      <w:pPr>
        <w:pStyle w:val="a3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</w:t>
      </w:r>
      <w:r w:rsidR="002E68CA">
        <w:rPr>
          <w:sz w:val="28"/>
          <w:szCs w:val="28"/>
        </w:rPr>
        <w:t xml:space="preserve"> и</w:t>
      </w:r>
      <w:r w:rsidR="002E68CA" w:rsidRPr="002E68CA">
        <w:rPr>
          <w:b/>
          <w:bCs/>
          <w:sz w:val="28"/>
          <w:szCs w:val="28"/>
        </w:rPr>
        <w:t xml:space="preserve"> </w:t>
      </w:r>
      <w:r w:rsidR="002E68CA">
        <w:rPr>
          <w:bCs/>
          <w:sz w:val="28"/>
          <w:szCs w:val="28"/>
        </w:rPr>
        <w:t>ф</w:t>
      </w:r>
      <w:r w:rsidR="002E68CA" w:rsidRPr="002E68CA">
        <w:rPr>
          <w:bCs/>
          <w:sz w:val="28"/>
          <w:szCs w:val="28"/>
        </w:rPr>
        <w:t>ормы</w:t>
      </w:r>
      <w:r w:rsidR="002E68CA">
        <w:rPr>
          <w:bCs/>
          <w:sz w:val="28"/>
          <w:szCs w:val="28"/>
        </w:rPr>
        <w:t xml:space="preserve"> </w:t>
      </w:r>
      <w:r w:rsidR="002E68CA" w:rsidRPr="002E68CA">
        <w:rPr>
          <w:b/>
          <w:bCs/>
          <w:sz w:val="28"/>
          <w:szCs w:val="28"/>
        </w:rPr>
        <w:t xml:space="preserve"> </w:t>
      </w:r>
      <w:r w:rsidR="002E68CA" w:rsidRPr="002E68CA">
        <w:rPr>
          <w:bCs/>
          <w:sz w:val="28"/>
          <w:szCs w:val="28"/>
        </w:rPr>
        <w:t>работы</w:t>
      </w:r>
      <w:r w:rsidR="002E68CA">
        <w:rPr>
          <w:bCs/>
          <w:sz w:val="28"/>
          <w:szCs w:val="28"/>
        </w:rPr>
        <w:t xml:space="preserve"> по</w:t>
      </w:r>
      <w:r w:rsidR="002E68CA" w:rsidRPr="002E68C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05BA">
        <w:rPr>
          <w:sz w:val="28"/>
          <w:szCs w:val="28"/>
        </w:rPr>
        <w:t>активизацию</w:t>
      </w:r>
      <w:r>
        <w:rPr>
          <w:sz w:val="28"/>
          <w:szCs w:val="28"/>
        </w:rPr>
        <w:t xml:space="preserve"> мышления </w:t>
      </w:r>
      <w:r w:rsidR="00D905BA">
        <w:rPr>
          <w:sz w:val="28"/>
          <w:szCs w:val="28"/>
        </w:rPr>
        <w:t xml:space="preserve"> на уроках музыки различны.</w:t>
      </w:r>
      <w:r w:rsidR="00F85025">
        <w:rPr>
          <w:sz w:val="28"/>
          <w:szCs w:val="28"/>
        </w:rPr>
        <w:t xml:space="preserve">  (Индивидуальные, групповые, фронтальные, игровые, метод театрализации и др.)</w:t>
      </w:r>
    </w:p>
    <w:p w:rsidR="00BD7CFF" w:rsidRDefault="00D905BA" w:rsidP="00F85025">
      <w:pPr>
        <w:pStyle w:val="a3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974">
        <w:rPr>
          <w:sz w:val="28"/>
          <w:szCs w:val="28"/>
        </w:rPr>
        <w:tab/>
      </w:r>
      <w:r>
        <w:rPr>
          <w:sz w:val="28"/>
          <w:szCs w:val="28"/>
        </w:rPr>
        <w:t>В настоящее время объем информации очень велик</w:t>
      </w:r>
      <w:r w:rsidR="00272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запомнить</w:t>
      </w:r>
      <w:proofErr w:type="gramEnd"/>
      <w:r>
        <w:rPr>
          <w:sz w:val="28"/>
          <w:szCs w:val="28"/>
        </w:rPr>
        <w:t xml:space="preserve"> его нет возможности даже у вундеркинда.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ребенок мог ориентироваться в объеме имеющихся знаний, нужно развивать логическое мышление. В этом помогают логические тренинги, например,  по ключевому слову найти ассоциации; нахождение общих признаков в парах понятий; соотношение произведений искусств и их авторов и др. Эти тренинги хороши тем, что занимают не более 5 минут, проходят в игровой форме и нравятся детям.</w:t>
      </w:r>
    </w:p>
    <w:p w:rsidR="00F85025" w:rsidRPr="00F85025" w:rsidRDefault="00F85025" w:rsidP="00F85025">
      <w:pPr>
        <w:pStyle w:val="a3"/>
        <w:ind w:left="357"/>
        <w:contextualSpacing/>
        <w:jc w:val="both"/>
        <w:rPr>
          <w:sz w:val="28"/>
          <w:szCs w:val="28"/>
        </w:rPr>
      </w:pPr>
    </w:p>
    <w:p w:rsidR="00945DB4" w:rsidRPr="00886FBC" w:rsidRDefault="00945DB4" w:rsidP="00886FB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886FBC">
        <w:rPr>
          <w:rStyle w:val="a5"/>
          <w:sz w:val="28"/>
          <w:szCs w:val="28"/>
        </w:rPr>
        <w:t xml:space="preserve">«Составление кластера» </w:t>
      </w:r>
    </w:p>
    <w:p w:rsidR="00F86CEB" w:rsidRPr="00886FBC" w:rsidRDefault="00945DB4" w:rsidP="00FA3AC1">
      <w:pPr>
        <w:pStyle w:val="a3"/>
        <w:ind w:firstLine="708"/>
        <w:jc w:val="both"/>
        <w:rPr>
          <w:sz w:val="28"/>
          <w:szCs w:val="28"/>
        </w:rPr>
      </w:pPr>
      <w:r w:rsidRPr="00886FBC">
        <w:rPr>
          <w:sz w:val="28"/>
          <w:szCs w:val="28"/>
        </w:rPr>
        <w:t xml:space="preserve"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</w:t>
      </w:r>
    </w:p>
    <w:p w:rsidR="00945DB4" w:rsidRPr="00886FBC" w:rsidRDefault="00945DB4" w:rsidP="00886FBC">
      <w:pPr>
        <w:pStyle w:val="a3"/>
        <w:jc w:val="both"/>
        <w:rPr>
          <w:sz w:val="28"/>
          <w:szCs w:val="28"/>
        </w:rPr>
      </w:pPr>
      <w:r w:rsidRPr="00886FBC">
        <w:rPr>
          <w:sz w:val="28"/>
          <w:szCs w:val="28"/>
        </w:rPr>
        <w:t>Последовател</w:t>
      </w:r>
      <w:r w:rsidR="00FA3AC1">
        <w:rPr>
          <w:sz w:val="28"/>
          <w:szCs w:val="28"/>
        </w:rPr>
        <w:t>ьность действий</w:t>
      </w:r>
      <w:r w:rsidRPr="00886FBC">
        <w:rPr>
          <w:sz w:val="28"/>
          <w:szCs w:val="28"/>
        </w:rPr>
        <w:t>:</w:t>
      </w:r>
    </w:p>
    <w:p w:rsidR="00945DB4" w:rsidRPr="00886FBC" w:rsidRDefault="00945DB4" w:rsidP="00886F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BC">
        <w:rPr>
          <w:rFonts w:ascii="Times New Roman" w:hAnsi="Times New Roman" w:cs="Times New Roman"/>
          <w:sz w:val="28"/>
          <w:szCs w:val="28"/>
        </w:rPr>
        <w:t>Посередине чистого листа (классной доски) написать ключевое слово или предложение, которое является «сердцем» идеи, темы.</w:t>
      </w:r>
    </w:p>
    <w:p w:rsidR="00945DB4" w:rsidRPr="00886FBC" w:rsidRDefault="00945DB4" w:rsidP="00886F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BC">
        <w:rPr>
          <w:rFonts w:ascii="Times New Roman" w:hAnsi="Times New Roman" w:cs="Times New Roman"/>
          <w:sz w:val="28"/>
          <w:szCs w:val="28"/>
        </w:rPr>
        <w:t>Вокруг «накидать» слова или предложения, выражающие идеи, факты, обр</w:t>
      </w:r>
      <w:r w:rsidR="00F86CEB" w:rsidRPr="00886FBC">
        <w:rPr>
          <w:rFonts w:ascii="Times New Roman" w:hAnsi="Times New Roman" w:cs="Times New Roman"/>
          <w:sz w:val="28"/>
          <w:szCs w:val="28"/>
        </w:rPr>
        <w:t>азы, подходящие для данной темы</w:t>
      </w:r>
      <w:r w:rsidRPr="00886FBC">
        <w:rPr>
          <w:rFonts w:ascii="Times New Roman" w:hAnsi="Times New Roman" w:cs="Times New Roman"/>
          <w:sz w:val="28"/>
          <w:szCs w:val="28"/>
        </w:rPr>
        <w:t>.</w:t>
      </w:r>
    </w:p>
    <w:p w:rsidR="00945DB4" w:rsidRPr="00886FBC" w:rsidRDefault="00945DB4" w:rsidP="00886F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BC">
        <w:rPr>
          <w:rFonts w:ascii="Times New Roman" w:hAnsi="Times New Roman" w:cs="Times New Roman"/>
          <w:sz w:val="28"/>
          <w:szCs w:val="28"/>
        </w:rPr>
        <w:t xml:space="preserve">По мере записи, появившиеся слова соединяются прямыми линиями с ключевым понятием. </w:t>
      </w:r>
    </w:p>
    <w:p w:rsidR="00945DB4" w:rsidRPr="00886FBC" w:rsidRDefault="00945DB4" w:rsidP="00886FBC">
      <w:pPr>
        <w:pStyle w:val="a3"/>
        <w:jc w:val="both"/>
        <w:rPr>
          <w:sz w:val="28"/>
          <w:szCs w:val="28"/>
        </w:rPr>
      </w:pPr>
      <w:r w:rsidRPr="00886FBC">
        <w:rPr>
          <w:sz w:val="28"/>
          <w:szCs w:val="28"/>
        </w:rPr>
        <w:t>В итоге получается структура, которая графически отображает наши размышления, определяет информационное поле данной темы.</w:t>
      </w:r>
    </w:p>
    <w:p w:rsidR="00945DB4" w:rsidRPr="00886FBC" w:rsidRDefault="00945DB4" w:rsidP="00886FBC">
      <w:pPr>
        <w:pStyle w:val="a3"/>
        <w:jc w:val="both"/>
        <w:rPr>
          <w:sz w:val="28"/>
          <w:szCs w:val="28"/>
        </w:rPr>
      </w:pPr>
      <w:r w:rsidRPr="00886FBC">
        <w:rPr>
          <w:sz w:val="28"/>
          <w:szCs w:val="28"/>
        </w:rPr>
        <w:t>В работе с кластерами необходимо соблюдать следующие правила:</w:t>
      </w:r>
    </w:p>
    <w:p w:rsidR="00945DB4" w:rsidRPr="00886FBC" w:rsidRDefault="00945DB4" w:rsidP="00886FBC">
      <w:pPr>
        <w:pStyle w:val="a3"/>
        <w:jc w:val="both"/>
        <w:rPr>
          <w:sz w:val="28"/>
          <w:szCs w:val="28"/>
        </w:rPr>
      </w:pPr>
      <w:r w:rsidRPr="00886FBC">
        <w:rPr>
          <w:sz w:val="28"/>
          <w:szCs w:val="28"/>
        </w:rPr>
        <w:t>– не бояться записывать все, что приходит на ум. Давать волю воображению и интуиции;</w:t>
      </w:r>
    </w:p>
    <w:p w:rsidR="00945DB4" w:rsidRPr="00886FBC" w:rsidRDefault="00945DB4" w:rsidP="00886FBC">
      <w:pPr>
        <w:pStyle w:val="a3"/>
        <w:jc w:val="both"/>
        <w:rPr>
          <w:sz w:val="28"/>
          <w:szCs w:val="28"/>
        </w:rPr>
      </w:pPr>
      <w:r w:rsidRPr="00886FBC">
        <w:rPr>
          <w:sz w:val="28"/>
          <w:szCs w:val="28"/>
        </w:rPr>
        <w:t>– продолжать работу, пока не кончится время или идеи не иссякнут;</w:t>
      </w:r>
    </w:p>
    <w:p w:rsidR="00945DB4" w:rsidRPr="00886FBC" w:rsidRDefault="00945DB4" w:rsidP="00886FBC">
      <w:pPr>
        <w:pStyle w:val="a3"/>
        <w:jc w:val="both"/>
        <w:rPr>
          <w:sz w:val="28"/>
          <w:szCs w:val="28"/>
        </w:rPr>
      </w:pPr>
      <w:r w:rsidRPr="00886FBC">
        <w:rPr>
          <w:sz w:val="28"/>
          <w:szCs w:val="28"/>
        </w:rPr>
        <w:lastRenderedPageBreak/>
        <w:t>– постараться построить как можно больше связей. Не следовать по заранее определенному плану.</w:t>
      </w:r>
    </w:p>
    <w:p w:rsidR="00945DB4" w:rsidRPr="00886FBC" w:rsidRDefault="00FA3AC1" w:rsidP="00FA3A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Например: тема</w:t>
      </w:r>
      <w:r w:rsidR="00945DB4" w:rsidRPr="00886FBC">
        <w:rPr>
          <w:sz w:val="28"/>
          <w:szCs w:val="28"/>
        </w:rPr>
        <w:t xml:space="preserve"> «Искусство открывает мир» в начале урока был составлен кластер «Искусство». В ходе обсуждения учащиеся самостоя</w:t>
      </w:r>
      <w:r w:rsidR="00272974">
        <w:rPr>
          <w:sz w:val="28"/>
          <w:szCs w:val="28"/>
        </w:rPr>
        <w:t xml:space="preserve">тельно </w:t>
      </w:r>
      <w:r w:rsidR="00945DB4" w:rsidRPr="00886FBC">
        <w:rPr>
          <w:sz w:val="28"/>
          <w:szCs w:val="28"/>
        </w:rPr>
        <w:t>формулируют понятие, запоминают  и понимают его. Учащиеся делают это понятие «близким» для себя.</w:t>
      </w:r>
    </w:p>
    <w:p w:rsidR="008759B9" w:rsidRDefault="004E4463" w:rsidP="008759B9">
      <w:r>
        <w:pict>
          <v:group id="_x0000_s1084" editas="canvas" style="width:5in;height:153.7pt;mso-position-horizontal-relative:char;mso-position-vertical-relative:line" coordorigin="2197,8549" coordsize="7842,33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2197;top:8549;width:7842;height:3305" o:preferrelative="f">
              <v:fill o:detectmouseclick="t"/>
              <v:path o:extrusionok="t" o:connecttype="none"/>
            </v:shape>
            <v:oval id="_x0000_s1086" style="position:absolute;left:4738;top:9973;width:1977;height:698">
              <v:textbox style="mso-next-textbox:#_x0000_s1086" inset="1.82881mm,.91439mm,1.82881mm,.91439mm">
                <w:txbxContent>
                  <w:p w:rsidR="00221F15" w:rsidRDefault="00221F15" w:rsidP="00221F1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Искусство</w:t>
                    </w:r>
                  </w:p>
                </w:txbxContent>
              </v:textbox>
            </v:oval>
            <v:oval id="_x0000_s1087" style="position:absolute;left:7562;top:9973;width:1553;height:697">
              <v:textbox style="mso-next-textbox:#_x0000_s1087" inset="1.82881mm,.91439mm,1.82881mm,.91439mm">
                <w:txbxContent>
                  <w:p w:rsidR="00221F15" w:rsidRDefault="00221F15" w:rsidP="00221F1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творчество</w:t>
                    </w:r>
                  </w:p>
                </w:txbxContent>
              </v:textbox>
            </v:oval>
            <v:line id="_x0000_s1088" style="position:absolute;flip:y" from="6432,9555" to="7138,10113">
              <v:stroke endarrow="block"/>
            </v:line>
            <v:line id="_x0000_s1089" style="position:absolute;flip:y" from="5726,9416" to="5726,9973">
              <v:stroke endarrow="block"/>
            </v:line>
            <v:oval id="_x0000_s1090" style="position:absolute;left:5162;top:11088;width:1152;height:558">
              <v:textbox style="mso-next-textbox:#_x0000_s1090" inset="1.82881mm,.91439mm,1.82881mm,.91439mm">
                <w:txbxContent>
                  <w:p w:rsidR="00221F15" w:rsidRDefault="00221F15" w:rsidP="00221F1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талант</w:t>
                    </w:r>
                  </w:p>
                </w:txbxContent>
              </v:textbox>
            </v:oval>
            <v:line id="_x0000_s1091" style="position:absolute;flip:x" from="3962,10392" to="4738,10484">
              <v:stroke endarrow="block"/>
            </v:line>
            <v:line id="_x0000_s1092" style="position:absolute" from="5726,10670" to="5726,11088">
              <v:stroke endarrow="block"/>
            </v:line>
            <v:line id="_x0000_s1093" style="position:absolute" from="6715,10392" to="7562,10392">
              <v:stroke endarrow="block"/>
            </v:line>
            <v:oval id="_x0000_s1094" style="position:absolute;left:6997;top:9137;width:1129;height:557">
              <v:textbox style="mso-next-textbox:#_x0000_s1094" inset="1.82881mm,.91439mm,1.82881mm,.91439mm">
                <w:txbxContent>
                  <w:p w:rsidR="00221F15" w:rsidRDefault="00221F15" w:rsidP="00221F1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умение</w:t>
                    </w:r>
                  </w:p>
                </w:txbxContent>
              </v:textbox>
            </v:oval>
            <v:oval id="_x0000_s1095" style="position:absolute;left:5021;top:8859;width:1882;height:557">
              <v:textbox style="mso-next-textbox:#_x0000_s1095" inset="1.82881mm,.91439mm,1.82881mm,.91439mm">
                <w:txbxContent>
                  <w:p w:rsidR="00221F15" w:rsidRDefault="00221F15" w:rsidP="00221F1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мастерство</w:t>
                    </w:r>
                  </w:p>
                </w:txbxContent>
              </v:textbox>
            </v:oval>
            <v:oval id="_x0000_s1096" style="position:absolute;left:2197;top:10114;width:1765;height:557">
              <v:textbox style="mso-next-textbox:#_x0000_s1096" inset="1.82881mm,.91439mm,1.82881mm,.91439mm">
                <w:txbxContent>
                  <w:p w:rsidR="00221F15" w:rsidRDefault="00221F15" w:rsidP="00221F1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вдохновение</w:t>
                    </w:r>
                  </w:p>
                </w:txbxContent>
              </v:textbox>
            </v:oval>
            <v:oval id="_x0000_s1097" style="position:absolute;left:3177;top:9137;width:1278;height:558">
              <v:textbox style="mso-next-textbox:#_x0000_s1097" inset="1.82881mm,.91439mm,1.82881mm,.91439mm">
                <w:txbxContent>
                  <w:p w:rsidR="00221F15" w:rsidRDefault="00221F15" w:rsidP="00221F1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чувства</w:t>
                    </w:r>
                  </w:p>
                </w:txbxContent>
              </v:textbox>
            </v:oval>
            <v:line id="_x0000_s1098" style="position:absolute;flip:x y" from="4173,9695" to="5021,10113">
              <v:stroke endarrow="block"/>
            </v:line>
            <v:line id="_x0000_s1099" style="position:absolute" from="6426,10522" to="6997,10949">
              <v:stroke endarrow="block"/>
            </v:line>
            <v:oval id="_x0000_s1100" style="position:absolute;left:6567;top:10949;width:2118;height:827">
              <v:textbox style="mso-next-textbox:#_x0000_s1100" inset="1.82881mm,.91439mm,1.82881mm,.91439mm">
                <w:txbxContent>
                  <w:p w:rsidR="00221F15" w:rsidRDefault="00221F15" w:rsidP="00221F1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то, чем можно  любоваться</w:t>
                    </w:r>
                  </w:p>
                </w:txbxContent>
              </v:textbox>
            </v:oval>
            <v:line id="_x0000_s1101" style="position:absolute;flip:x" from="4456,10531" to="5021,11088">
              <v:stroke endarrow="block"/>
            </v:line>
            <v:oval id="_x0000_s1102" style="position:absolute;left:2785;top:10976;width:1952;height:878">
              <v:textbox style="mso-next-textbox:#_x0000_s1102">
                <w:txbxContent>
                  <w:p w:rsidR="00221F15" w:rsidRDefault="00221F15" w:rsidP="00221F1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мастерство души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945DB4" w:rsidRDefault="00945DB4" w:rsidP="008759B9"/>
    <w:p w:rsidR="00945DB4" w:rsidRPr="00886FBC" w:rsidRDefault="00F86CEB" w:rsidP="00272974">
      <w:pPr>
        <w:pStyle w:val="a3"/>
        <w:contextualSpacing/>
        <w:rPr>
          <w:sz w:val="28"/>
          <w:szCs w:val="28"/>
        </w:rPr>
      </w:pPr>
      <w:r w:rsidRPr="00886FBC">
        <w:rPr>
          <w:sz w:val="28"/>
          <w:szCs w:val="28"/>
        </w:rPr>
        <w:t>П</w:t>
      </w:r>
      <w:r w:rsidR="00945DB4" w:rsidRPr="00886FBC">
        <w:rPr>
          <w:sz w:val="28"/>
          <w:szCs w:val="28"/>
        </w:rPr>
        <w:t xml:space="preserve">ример кластера «Осень» </w:t>
      </w:r>
      <w:r w:rsidRPr="00886FBC">
        <w:rPr>
          <w:sz w:val="28"/>
          <w:szCs w:val="28"/>
        </w:rPr>
        <w:t xml:space="preserve">на </w:t>
      </w:r>
      <w:r w:rsidR="00945DB4" w:rsidRPr="00886FBC">
        <w:rPr>
          <w:sz w:val="28"/>
          <w:szCs w:val="28"/>
        </w:rPr>
        <w:t xml:space="preserve">уроке в 5 классе </w:t>
      </w:r>
    </w:p>
    <w:p w:rsidR="00945DB4" w:rsidRPr="00886FBC" w:rsidRDefault="00945DB4" w:rsidP="00272974">
      <w:pPr>
        <w:pStyle w:val="a3"/>
        <w:contextualSpacing/>
        <w:rPr>
          <w:sz w:val="28"/>
          <w:szCs w:val="28"/>
        </w:rPr>
      </w:pPr>
      <w:r w:rsidRPr="00886FBC">
        <w:rPr>
          <w:sz w:val="28"/>
          <w:szCs w:val="28"/>
        </w:rPr>
        <w:t xml:space="preserve">«Искусства различны, тема едина». </w:t>
      </w:r>
    </w:p>
    <w:p w:rsidR="00945DB4" w:rsidRDefault="004E4463" w:rsidP="00945DB4">
      <w:pPr>
        <w:pStyle w:val="a3"/>
      </w:pPr>
      <w:r>
        <w:pict>
          <v:group id="_x0000_s1045" editas="canvas" style="width:396pt;height:162pt;mso-position-horizontal-relative:char;mso-position-vertical-relative:line" coordorigin="1217,8549" coordsize="8626,3484">
            <o:lock v:ext="edit" aspectratio="t"/>
            <v:shape id="_x0000_s1046" type="#_x0000_t75" style="position:absolute;left:1217;top:8549;width:8626;height:3484" o:preferrelative="f">
              <v:fill o:detectmouseclick="t"/>
              <v:path o:extrusionok="t" o:connecttype="none"/>
            </v:shape>
            <v:oval id="_x0000_s1047" style="position:absolute;left:4738;top:9973;width:1977;height:698">
              <v:textbox style="mso-next-textbox:#_x0000_s1047" inset="1.82881mm,.91439mm,1.82881mm,.91439mm">
                <w:txbxContent>
                  <w:p w:rsidR="00945DB4" w:rsidRDefault="00945DB4" w:rsidP="00945DB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Осень</w:t>
                    </w:r>
                  </w:p>
                </w:txbxContent>
              </v:textbox>
            </v:oval>
            <v:oval id="_x0000_s1048" style="position:absolute;left:7562;top:9973;width:1553;height:697">
              <v:textbox style="mso-next-textbox:#_x0000_s1048" inset="1.82881mm,.91439mm,1.82881mm,.91439mm">
                <w:txbxContent>
                  <w:p w:rsidR="00945DB4" w:rsidRDefault="00945DB4" w:rsidP="00945DB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дождь</w:t>
                    </w:r>
                  </w:p>
                </w:txbxContent>
              </v:textbox>
            </v:oval>
            <v:line id="_x0000_s1049" style="position:absolute;flip:y" from="6432,9555" to="7138,10113">
              <v:stroke endarrow="block"/>
            </v:line>
            <v:line id="_x0000_s1050" style="position:absolute;flip:y" from="5726,9416" to="5726,9973">
              <v:stroke endarrow="block"/>
            </v:line>
            <v:oval id="_x0000_s1051" style="position:absolute;left:4942;top:11088;width:1568;height:751">
              <v:textbox style="mso-next-textbox:#_x0000_s1051" inset="1.82881mm,.91439mm,1.82881mm,.91439mm">
                <w:txbxContent>
                  <w:p w:rsidR="00945DB4" w:rsidRDefault="00945DB4" w:rsidP="00945DB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время года</w:t>
                    </w:r>
                  </w:p>
                </w:txbxContent>
              </v:textbox>
            </v:oval>
            <v:line id="_x0000_s1052" style="position:absolute;flip:x" from="3962,10392" to="4738,10484">
              <v:stroke endarrow="block"/>
            </v:line>
            <v:line id="_x0000_s1053" style="position:absolute" from="5726,10670" to="5726,11088">
              <v:stroke endarrow="block"/>
            </v:line>
            <v:line id="_x0000_s1054" style="position:absolute" from="6715,10392" to="7562,10392">
              <v:stroke endarrow="block"/>
            </v:line>
            <v:oval id="_x0000_s1055" style="position:absolute;left:6997;top:8936;width:2062;height:758">
              <v:textbox style="mso-next-textbox:#_x0000_s1055" inset="1.82881mm,.91439mm,1.82881mm,.91439mm">
                <w:txbxContent>
                  <w:p w:rsidR="00945DB4" w:rsidRDefault="00945DB4" w:rsidP="00945DB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разноцветные листья</w:t>
                    </w:r>
                  </w:p>
                </w:txbxContent>
              </v:textbox>
            </v:oval>
            <v:oval id="_x0000_s1056" style="position:absolute;left:5021;top:8859;width:1882;height:557">
              <v:textbox style="mso-next-textbox:#_x0000_s1056" inset="1.82881mm,.91439mm,1.82881mm,.91439mm">
                <w:txbxContent>
                  <w:p w:rsidR="00945DB4" w:rsidRDefault="00945DB4" w:rsidP="00945DB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красота</w:t>
                    </w:r>
                  </w:p>
                </w:txbxContent>
              </v:textbox>
            </v:oval>
            <v:oval id="_x0000_s1057" style="position:absolute;left:2197;top:10113;width:1765;height:759">
              <v:textbox style="mso-next-textbox:#_x0000_s1057" inset="1.82881mm,.91439mm,1.82881mm,.91439mm">
                <w:txbxContent>
                  <w:p w:rsidR="00945DB4" w:rsidRDefault="00945DB4" w:rsidP="00945DB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наряд деревьев</w:t>
                    </w:r>
                  </w:p>
                </w:txbxContent>
              </v:textbox>
            </v:oval>
            <v:oval id="_x0000_s1058" style="position:absolute;left:2981;top:9137;width:1474;height:558">
              <v:textbox style="mso-next-textbox:#_x0000_s1058" inset="1.82881mm,.91439mm,1.82881mm,.91439mm">
                <w:txbxContent>
                  <w:p w:rsidR="00945DB4" w:rsidRDefault="00945DB4" w:rsidP="00945DB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листопад</w:t>
                    </w:r>
                  </w:p>
                </w:txbxContent>
              </v:textbox>
            </v:oval>
            <v:line id="_x0000_s1059" style="position:absolute;flip:x y" from="4173,9695" to="5021,10113">
              <v:stroke endarrow="block"/>
            </v:line>
            <v:line id="_x0000_s1060" style="position:absolute" from="6426,10522" to="6997,10949">
              <v:stroke endarrow="block"/>
            </v:line>
            <v:oval id="_x0000_s1061" style="position:absolute;left:6706;top:10949;width:1765;height:697">
              <v:textbox style="mso-next-textbox:#_x0000_s1061" inset="1.82881mm,.91439mm,1.82881mm,.91439mm">
                <w:txbxContent>
                  <w:p w:rsidR="00945DB4" w:rsidRDefault="00945DB4" w:rsidP="00945DB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увядание</w:t>
                    </w:r>
                  </w:p>
                </w:txbxContent>
              </v:textbox>
            </v:oval>
            <v:line id="_x0000_s1062" style="position:absolute;flip:x" from="4456,10531" to="5021,11088">
              <v:stroke endarrow="block"/>
            </v:line>
            <v:oval id="_x0000_s1063" style="position:absolute;left:2785;top:11065;width:1952;height:581">
              <v:textbox style="mso-next-textbox:#_x0000_s1063">
                <w:txbxContent>
                  <w:p w:rsidR="00945DB4" w:rsidRDefault="00945DB4" w:rsidP="00945DB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 сентября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945DB4" w:rsidRPr="00886FBC" w:rsidRDefault="00945DB4" w:rsidP="00272974">
      <w:pPr>
        <w:pStyle w:val="a3"/>
        <w:ind w:firstLine="709"/>
        <w:contextualSpacing/>
        <w:jc w:val="both"/>
        <w:rPr>
          <w:sz w:val="28"/>
          <w:szCs w:val="28"/>
        </w:rPr>
      </w:pPr>
      <w:r w:rsidRPr="00886FBC">
        <w:rPr>
          <w:sz w:val="28"/>
          <w:szCs w:val="28"/>
        </w:rPr>
        <w:t xml:space="preserve">После того, как учащиеся высказали свои мнения по предложенной теме, описали свои ощущения – им было легче подобрать те средства выразительности музыки, литературы и живописи, которые передали бы образ осенней природы. </w:t>
      </w:r>
      <w:r w:rsidR="00F86CEB" w:rsidRPr="00886FBC">
        <w:rPr>
          <w:sz w:val="28"/>
          <w:szCs w:val="28"/>
        </w:rPr>
        <w:t>И пытаются с большим интересом сочинять стихи.</w:t>
      </w:r>
    </w:p>
    <w:p w:rsidR="005A7E16" w:rsidRDefault="005A7E16" w:rsidP="005A7E16">
      <w:pPr>
        <w:pStyle w:val="a3"/>
      </w:pPr>
    </w:p>
    <w:p w:rsidR="005A7E16" w:rsidRPr="002E68CA" w:rsidRDefault="002E68CA" w:rsidP="002E68CA">
      <w:pPr>
        <w:pStyle w:val="a3"/>
        <w:ind w:firstLine="708"/>
        <w:rPr>
          <w:i/>
        </w:rPr>
      </w:pPr>
      <w:r w:rsidRPr="002E68CA">
        <w:rPr>
          <w:bCs/>
          <w:i/>
          <w:sz w:val="28"/>
          <w:szCs w:val="28"/>
        </w:rPr>
        <w:t>2. И</w:t>
      </w:r>
      <w:r w:rsidR="005A7E16" w:rsidRPr="002E68CA">
        <w:rPr>
          <w:i/>
          <w:sz w:val="28"/>
          <w:szCs w:val="28"/>
        </w:rPr>
        <w:t>ндивидуальная (карточки), групповая, фронтальная</w:t>
      </w:r>
      <w:r w:rsidRPr="002E68CA">
        <w:rPr>
          <w:i/>
          <w:sz w:val="28"/>
          <w:szCs w:val="28"/>
        </w:rPr>
        <w:t xml:space="preserve"> работа</w:t>
      </w:r>
      <w:r w:rsidR="005A7E16" w:rsidRPr="002E68CA">
        <w:rPr>
          <w:i/>
          <w:sz w:val="28"/>
          <w:szCs w:val="28"/>
        </w:rPr>
        <w:t>.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Узнать инструмент</w:t>
      </w:r>
      <w:r>
        <w:rPr>
          <w:sz w:val="28"/>
          <w:szCs w:val="28"/>
        </w:rPr>
        <w:t xml:space="preserve"> по рисунку, назвать, дать характеристику (духовой, ударный, струнный, струнный смычковый.)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lastRenderedPageBreak/>
        <w:t xml:space="preserve">2. </w:t>
      </w:r>
      <w:r>
        <w:rPr>
          <w:i/>
          <w:iCs/>
          <w:sz w:val="28"/>
          <w:szCs w:val="28"/>
        </w:rPr>
        <w:t>Выбрать</w:t>
      </w:r>
      <w:r>
        <w:rPr>
          <w:sz w:val="28"/>
          <w:szCs w:val="28"/>
        </w:rPr>
        <w:t xml:space="preserve"> среди рисунков музыкальных инструментов те, которые изображают: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а) духовые,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б) струнные,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в) ударные,</w:t>
      </w:r>
    </w:p>
    <w:p w:rsidR="005A7E16" w:rsidRDefault="005A7E16" w:rsidP="005A7E16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г) русские народные, и. т. д.</w:t>
      </w:r>
    </w:p>
    <w:p w:rsidR="00E627DD" w:rsidRDefault="00E627DD" w:rsidP="005A7E16">
      <w:pPr>
        <w:pStyle w:val="a3"/>
        <w:contextualSpacing/>
      </w:pPr>
    </w:p>
    <w:p w:rsidR="005A7E16" w:rsidRDefault="005A7E16" w:rsidP="005A7E16">
      <w:pPr>
        <w:pStyle w:val="a3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Сравнить</w:t>
      </w:r>
      <w:r>
        <w:rPr>
          <w:sz w:val="28"/>
          <w:szCs w:val="28"/>
        </w:rPr>
        <w:t xml:space="preserve"> по рисунку: скрипка- балалайка, установив</w:t>
      </w:r>
      <w:r w:rsidR="00E627DD">
        <w:rPr>
          <w:sz w:val="28"/>
          <w:szCs w:val="28"/>
        </w:rPr>
        <w:t>: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t xml:space="preserve">а) общие признаки (музыкальные инструменты, струнные) 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t>б) различие (балалайка - струнный щипковый, скрипка - струнный смычковый; у каждого инструмента - свой тембр; внешние признаки - форма, расположение по отношению к корпусу исполнителя во время игры)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арфа - гусли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труба - рожок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ложки - барабан и т. д. (в дальнейшем рисунки заменить словами.)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песня - пьеса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песня - романс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концерт - симфония</w:t>
      </w:r>
    </w:p>
    <w:p w:rsidR="00E627DD" w:rsidRDefault="005A7E16" w:rsidP="005A7E16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куплет </w:t>
      </w:r>
      <w:r w:rsidR="00E627DD">
        <w:rPr>
          <w:sz w:val="28"/>
          <w:szCs w:val="28"/>
        </w:rPr>
        <w:t>–</w:t>
      </w:r>
      <w:r>
        <w:rPr>
          <w:sz w:val="28"/>
          <w:szCs w:val="28"/>
        </w:rPr>
        <w:t xml:space="preserve"> припев</w:t>
      </w:r>
    </w:p>
    <w:p w:rsidR="005A7E16" w:rsidRDefault="005A7E16" w:rsidP="005A7E16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колыбельная – частушки.</w:t>
      </w:r>
    </w:p>
    <w:p w:rsidR="00E627DD" w:rsidRPr="00E627DD" w:rsidRDefault="00E627DD" w:rsidP="005A7E16">
      <w:pPr>
        <w:pStyle w:val="a3"/>
        <w:contextualSpacing/>
        <w:rPr>
          <w:sz w:val="28"/>
          <w:szCs w:val="28"/>
        </w:rPr>
      </w:pPr>
    </w:p>
    <w:p w:rsidR="005A7E16" w:rsidRDefault="005A7E16" w:rsidP="005A7E16">
      <w:pPr>
        <w:pStyle w:val="a3"/>
      </w:pPr>
      <w:r>
        <w:rPr>
          <w:sz w:val="28"/>
          <w:szCs w:val="28"/>
        </w:rPr>
        <w:t>4. “</w:t>
      </w:r>
      <w:r>
        <w:rPr>
          <w:i/>
          <w:iCs/>
          <w:sz w:val="28"/>
          <w:szCs w:val="28"/>
        </w:rPr>
        <w:t>Лишнее слово</w:t>
      </w:r>
      <w:r>
        <w:rPr>
          <w:sz w:val="28"/>
          <w:szCs w:val="28"/>
        </w:rPr>
        <w:t>”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 xml:space="preserve">а) гобой, флейта, </w:t>
      </w:r>
      <w:r>
        <w:rPr>
          <w:sz w:val="28"/>
          <w:szCs w:val="28"/>
          <w:u w:val="single"/>
        </w:rPr>
        <w:t>рожок</w:t>
      </w:r>
      <w:r>
        <w:rPr>
          <w:sz w:val="28"/>
          <w:szCs w:val="28"/>
        </w:rPr>
        <w:t>, труба, саксофон.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 xml:space="preserve">б) баян, аккордеон, гармонь, </w:t>
      </w:r>
      <w:r>
        <w:rPr>
          <w:sz w:val="28"/>
          <w:szCs w:val="28"/>
          <w:u w:val="single"/>
        </w:rPr>
        <w:t>фортепиано.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 xml:space="preserve">в) пианист, трубач, флейтист, </w:t>
      </w:r>
      <w:r>
        <w:rPr>
          <w:sz w:val="28"/>
          <w:szCs w:val="28"/>
          <w:u w:val="single"/>
        </w:rPr>
        <w:t>композитор</w:t>
      </w:r>
      <w:r>
        <w:rPr>
          <w:sz w:val="28"/>
          <w:szCs w:val="28"/>
        </w:rPr>
        <w:t>, гитарист.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 xml:space="preserve">г) вальс, полька, шимми, фокстрот, </w:t>
      </w:r>
      <w:r>
        <w:rPr>
          <w:sz w:val="28"/>
          <w:szCs w:val="28"/>
          <w:u w:val="single"/>
        </w:rPr>
        <w:t>марш</w:t>
      </w:r>
    </w:p>
    <w:p w:rsidR="005A7E16" w:rsidRDefault="005A7E16" w:rsidP="005A7E16">
      <w:pPr>
        <w:pStyle w:val="a3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симфония, </w:t>
      </w:r>
      <w:r>
        <w:rPr>
          <w:sz w:val="28"/>
          <w:szCs w:val="28"/>
          <w:u w:val="single"/>
        </w:rPr>
        <w:t>песня</w:t>
      </w:r>
      <w:r>
        <w:rPr>
          <w:sz w:val="28"/>
          <w:szCs w:val="28"/>
        </w:rPr>
        <w:t>, пьеса, соната.</w:t>
      </w:r>
    </w:p>
    <w:p w:rsidR="00E627DD" w:rsidRDefault="00E627DD" w:rsidP="005A7E16">
      <w:pPr>
        <w:pStyle w:val="a3"/>
        <w:contextualSpacing/>
      </w:pPr>
    </w:p>
    <w:p w:rsidR="005A7E16" w:rsidRDefault="00272974" w:rsidP="005A7E16">
      <w:pPr>
        <w:pStyle w:val="a3"/>
      </w:pPr>
      <w:r>
        <w:rPr>
          <w:i/>
          <w:iCs/>
          <w:sz w:val="28"/>
          <w:szCs w:val="28"/>
        </w:rPr>
        <w:t xml:space="preserve">5. </w:t>
      </w:r>
      <w:r w:rsidR="005A7E16">
        <w:rPr>
          <w:i/>
          <w:iCs/>
          <w:sz w:val="28"/>
          <w:szCs w:val="28"/>
        </w:rPr>
        <w:t>Соотнести</w:t>
      </w:r>
      <w:r w:rsidR="005A7E16">
        <w:rPr>
          <w:sz w:val="28"/>
          <w:szCs w:val="28"/>
        </w:rPr>
        <w:t xml:space="preserve">: - с именем композитора. 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а) портрет,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б) фрагмент его биографии,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в) фрагмент истории создания произведения,</w:t>
      </w:r>
    </w:p>
    <w:p w:rsidR="005A7E16" w:rsidRDefault="005A7E16" w:rsidP="005A7E16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г) фрагмент литературного произведения, положенного в основу музыкального.</w:t>
      </w:r>
    </w:p>
    <w:p w:rsidR="00E627DD" w:rsidRDefault="00E627DD" w:rsidP="005A7E16">
      <w:pPr>
        <w:pStyle w:val="a3"/>
        <w:contextualSpacing/>
      </w:pPr>
    </w:p>
    <w:p w:rsidR="005A7E16" w:rsidRDefault="005A7E16" w:rsidP="005A7E16">
      <w:pPr>
        <w:pStyle w:val="a3"/>
      </w:pPr>
      <w:r>
        <w:rPr>
          <w:sz w:val="28"/>
          <w:szCs w:val="28"/>
        </w:rPr>
        <w:t xml:space="preserve"> 6. </w:t>
      </w:r>
      <w:r>
        <w:rPr>
          <w:i/>
          <w:iCs/>
          <w:sz w:val="28"/>
          <w:szCs w:val="28"/>
        </w:rPr>
        <w:t>Диктант</w:t>
      </w:r>
      <w:r>
        <w:rPr>
          <w:sz w:val="28"/>
          <w:szCs w:val="28"/>
        </w:rPr>
        <w:t xml:space="preserve"> (письменно):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t xml:space="preserve">Композитор, дирижер, пианист, опера, рапсодия, прелюдия, фагот, болеро, балет, арфа. 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lastRenderedPageBreak/>
        <w:t>Задание к диктанту: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t>а) объяснить значение подчеркнутого слова.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t>б) пронумеровать определяемые слова (учитель объясняет каждое слово, не называя его).</w:t>
      </w:r>
    </w:p>
    <w:p w:rsidR="005A7E16" w:rsidRPr="00272974" w:rsidRDefault="005A7E16" w:rsidP="005A7E16">
      <w:pPr>
        <w:pStyle w:val="a3"/>
        <w:rPr>
          <w:i/>
        </w:rPr>
      </w:pPr>
      <w:r w:rsidRPr="00272974">
        <w:rPr>
          <w:i/>
          <w:sz w:val="28"/>
          <w:szCs w:val="28"/>
        </w:rPr>
        <w:t>7. Какие музыкальные произведения, звучавшие на уроках, напоминают эти иллюстрации?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t xml:space="preserve">Зимний пейзаж --------&gt; (Концерт для скрипки с оркестром "Времена года" А.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>).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t>Одинокая фигура молящегося ------&gt; ("АВЕ МАРИЯ" Шуберта).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t>Изображение гнома, Бабы-Яги --------&gt; (" Гном", "Баба-Яга" М.П. Мусоргского).</w:t>
      </w:r>
    </w:p>
    <w:p w:rsidR="005A7E16" w:rsidRDefault="005A7E16" w:rsidP="005A7E16">
      <w:pPr>
        <w:pStyle w:val="a3"/>
      </w:pPr>
      <w:proofErr w:type="gramStart"/>
      <w:r>
        <w:rPr>
          <w:sz w:val="28"/>
          <w:szCs w:val="28"/>
        </w:rPr>
        <w:t>"Царевна Лебедь" Врубеля -------&gt;(Опера Н. А. Римского-Корсакова.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"Сказка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").</w:t>
      </w:r>
      <w:proofErr w:type="gramEnd"/>
    </w:p>
    <w:p w:rsidR="005A7E16" w:rsidRDefault="005A7E16" w:rsidP="005A7E16">
      <w:pPr>
        <w:pStyle w:val="a3"/>
      </w:pPr>
      <w:r>
        <w:rPr>
          <w:sz w:val="28"/>
          <w:szCs w:val="28"/>
        </w:rPr>
        <w:t xml:space="preserve">8. </w:t>
      </w:r>
      <w:r>
        <w:rPr>
          <w:i/>
          <w:iCs/>
          <w:sz w:val="28"/>
          <w:szCs w:val="28"/>
        </w:rPr>
        <w:t>Продолжить ряд</w:t>
      </w:r>
      <w:r>
        <w:rPr>
          <w:sz w:val="28"/>
          <w:szCs w:val="28"/>
        </w:rPr>
        <w:t>: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t>а) органист, трубач ... (профессии музыкантов - исполнителей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t xml:space="preserve">б) виолончель, гусли... (струнные, без деления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струнные и струнные смычковые)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t xml:space="preserve">в) Моцарт, Чайковский... (фамилии композиторов, без деления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отечественных и зарубежных).</w:t>
      </w:r>
    </w:p>
    <w:p w:rsidR="005A7E16" w:rsidRPr="00272974" w:rsidRDefault="005A7E16" w:rsidP="005A7E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>
        <w:rPr>
          <w:i/>
          <w:iCs/>
          <w:sz w:val="28"/>
          <w:szCs w:val="28"/>
        </w:rPr>
        <w:t>Составить логическую пару слов</w:t>
      </w:r>
      <w:r>
        <w:rPr>
          <w:sz w:val="28"/>
          <w:szCs w:val="28"/>
        </w:rPr>
        <w:t>: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а) гармонь - баян ("родственники"), гармонь - балалайка (русские народные инструменты),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б) песня - куплет (часть песни), песня - хор (хоровое исполнение песни)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в) дирижер - оркестр (руководитель)</w:t>
      </w:r>
    </w:p>
    <w:p w:rsidR="005A7E16" w:rsidRDefault="005A7E16" w:rsidP="005A7E16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г) Бах - орган (автор многочисленных произведений для органа) и т.д.</w:t>
      </w:r>
    </w:p>
    <w:p w:rsidR="00E627DD" w:rsidRDefault="00E627DD" w:rsidP="005A7E16">
      <w:pPr>
        <w:pStyle w:val="a3"/>
        <w:contextualSpacing/>
      </w:pPr>
    </w:p>
    <w:p w:rsidR="005A7E16" w:rsidRDefault="005A7E16" w:rsidP="005A7E16">
      <w:pPr>
        <w:pStyle w:val="a3"/>
      </w:pPr>
      <w:r>
        <w:rPr>
          <w:sz w:val="28"/>
          <w:szCs w:val="28"/>
        </w:rPr>
        <w:t>1</w:t>
      </w:r>
      <w:r w:rsidR="00272974">
        <w:rPr>
          <w:sz w:val="28"/>
          <w:szCs w:val="28"/>
        </w:rPr>
        <w:t>0</w:t>
      </w:r>
      <w:r>
        <w:rPr>
          <w:sz w:val="28"/>
          <w:szCs w:val="28"/>
        </w:rPr>
        <w:t>. “</w:t>
      </w:r>
      <w:r>
        <w:rPr>
          <w:i/>
          <w:iCs/>
          <w:sz w:val="28"/>
          <w:szCs w:val="28"/>
        </w:rPr>
        <w:t>Базовое слово</w:t>
      </w:r>
      <w:r>
        <w:rPr>
          <w:sz w:val="28"/>
          <w:szCs w:val="28"/>
        </w:rPr>
        <w:t>”:</w:t>
      </w:r>
      <w:r w:rsidR="00C80A04">
        <w:rPr>
          <w:sz w:val="28"/>
          <w:szCs w:val="28"/>
        </w:rPr>
        <w:t xml:space="preserve"> (закрепление пройденного материала).</w:t>
      </w:r>
    </w:p>
    <w:p w:rsidR="005A7E16" w:rsidRDefault="005A7E16" w:rsidP="00C80A04">
      <w:pPr>
        <w:pStyle w:val="a3"/>
        <w:ind w:firstLine="708"/>
        <w:contextualSpacing/>
      </w:pPr>
      <w:r>
        <w:rPr>
          <w:sz w:val="28"/>
          <w:szCs w:val="28"/>
        </w:rPr>
        <w:t>Мусоргский М.П.</w:t>
      </w:r>
    </w:p>
    <w:p w:rsidR="005A7E16" w:rsidRDefault="005A7E16" w:rsidP="00C80A04">
      <w:pPr>
        <w:pStyle w:val="a3"/>
        <w:ind w:firstLine="708"/>
        <w:contextualSpacing/>
      </w:pPr>
      <w:r>
        <w:rPr>
          <w:sz w:val="28"/>
          <w:szCs w:val="28"/>
        </w:rPr>
        <w:t>XIX век.</w:t>
      </w:r>
    </w:p>
    <w:p w:rsidR="005A7E16" w:rsidRDefault="005A7E16" w:rsidP="00C80A04">
      <w:pPr>
        <w:pStyle w:val="a3"/>
        <w:ind w:firstLine="708"/>
        <w:contextualSpacing/>
      </w:pPr>
      <w:r>
        <w:rPr>
          <w:sz w:val="28"/>
          <w:szCs w:val="28"/>
        </w:rPr>
        <w:t>русский композитор.</w:t>
      </w:r>
    </w:p>
    <w:p w:rsidR="005A7E16" w:rsidRDefault="005A7E16" w:rsidP="00C80A04">
      <w:pPr>
        <w:pStyle w:val="a3"/>
        <w:ind w:firstLine="708"/>
        <w:contextualSpacing/>
      </w:pPr>
      <w:r>
        <w:rPr>
          <w:sz w:val="28"/>
          <w:szCs w:val="28"/>
        </w:rPr>
        <w:t>пьеса " Гном ".</w:t>
      </w:r>
    </w:p>
    <w:p w:rsidR="005A7E16" w:rsidRDefault="005A7E16" w:rsidP="00C80A04">
      <w:pPr>
        <w:pStyle w:val="a3"/>
        <w:ind w:firstLine="708"/>
        <w:contextualSpacing/>
      </w:pPr>
      <w:r>
        <w:rPr>
          <w:sz w:val="28"/>
          <w:szCs w:val="28"/>
        </w:rPr>
        <w:t>пьеса " Богатырские ворота ".</w:t>
      </w:r>
    </w:p>
    <w:p w:rsidR="005A7E16" w:rsidRDefault="005A7E16" w:rsidP="00C80A04">
      <w:pPr>
        <w:pStyle w:val="a3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цикл " Картинки с выставки " и. т. д. </w:t>
      </w:r>
    </w:p>
    <w:p w:rsidR="00C80A04" w:rsidRDefault="00C80A04" w:rsidP="00C80A04">
      <w:pPr>
        <w:pStyle w:val="a3"/>
        <w:ind w:firstLine="708"/>
        <w:contextualSpacing/>
      </w:pPr>
    </w:p>
    <w:p w:rsidR="005A7E16" w:rsidRDefault="00272974" w:rsidP="005A7E16">
      <w:pPr>
        <w:pStyle w:val="a3"/>
      </w:pPr>
      <w:r>
        <w:rPr>
          <w:sz w:val="28"/>
          <w:szCs w:val="28"/>
        </w:rPr>
        <w:t>11</w:t>
      </w:r>
      <w:r w:rsidR="00C80A04">
        <w:rPr>
          <w:sz w:val="28"/>
          <w:szCs w:val="28"/>
        </w:rPr>
        <w:t>. О</w:t>
      </w:r>
      <w:r w:rsidR="00C80A04">
        <w:rPr>
          <w:i/>
          <w:iCs/>
          <w:sz w:val="28"/>
          <w:szCs w:val="28"/>
        </w:rPr>
        <w:t>пределить</w:t>
      </w:r>
      <w:r w:rsidR="005A7E16">
        <w:rPr>
          <w:i/>
          <w:iCs/>
          <w:sz w:val="28"/>
          <w:szCs w:val="28"/>
        </w:rPr>
        <w:t xml:space="preserve"> жанр</w:t>
      </w:r>
      <w:r w:rsidR="005A7E16">
        <w:rPr>
          <w:sz w:val="28"/>
          <w:szCs w:val="28"/>
        </w:rPr>
        <w:t>: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а) " Щелкунчик " (балет),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б) " Снегурочка " (опера),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в) " Елочка " (песня),</w:t>
      </w:r>
    </w:p>
    <w:p w:rsidR="00F85025" w:rsidRDefault="00C80A04" w:rsidP="005A7E16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г) " Осень</w:t>
      </w:r>
      <w:r w:rsidR="005A7E16">
        <w:rPr>
          <w:sz w:val="28"/>
          <w:szCs w:val="28"/>
        </w:rPr>
        <w:t xml:space="preserve"> " (пьеса)</w:t>
      </w:r>
    </w:p>
    <w:p w:rsidR="008D1054" w:rsidRDefault="008D1054" w:rsidP="005A7E16">
      <w:pPr>
        <w:pStyle w:val="a3"/>
        <w:contextualSpacing/>
        <w:rPr>
          <w:sz w:val="28"/>
          <w:szCs w:val="28"/>
        </w:rPr>
      </w:pPr>
    </w:p>
    <w:p w:rsidR="005A7E16" w:rsidRDefault="00272974" w:rsidP="008D1054">
      <w:pPr>
        <w:pStyle w:val="a3"/>
        <w:contextualSpacing/>
      </w:pPr>
      <w:r>
        <w:rPr>
          <w:sz w:val="28"/>
          <w:szCs w:val="28"/>
        </w:rPr>
        <w:t>12</w:t>
      </w:r>
      <w:r w:rsidR="005A7E16">
        <w:rPr>
          <w:sz w:val="28"/>
          <w:szCs w:val="28"/>
        </w:rPr>
        <w:t>.</w:t>
      </w:r>
      <w:r w:rsidR="00F85025">
        <w:rPr>
          <w:sz w:val="28"/>
          <w:szCs w:val="28"/>
        </w:rPr>
        <w:t xml:space="preserve"> </w:t>
      </w:r>
      <w:r w:rsidR="005A7E16">
        <w:rPr>
          <w:sz w:val="28"/>
          <w:szCs w:val="28"/>
        </w:rPr>
        <w:t>“</w:t>
      </w:r>
      <w:r w:rsidR="005A7E16">
        <w:rPr>
          <w:i/>
          <w:iCs/>
          <w:sz w:val="28"/>
          <w:szCs w:val="28"/>
        </w:rPr>
        <w:t>Звучащая викторина</w:t>
      </w:r>
      <w:r w:rsidR="005A7E16">
        <w:rPr>
          <w:sz w:val="28"/>
          <w:szCs w:val="28"/>
        </w:rPr>
        <w:t>”: определить по фрагменту -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а) тип оркестра,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б) тип хора,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>в) инструмент,</w:t>
      </w:r>
    </w:p>
    <w:p w:rsidR="005A7E16" w:rsidRDefault="005A7E16" w:rsidP="005A7E16">
      <w:pPr>
        <w:pStyle w:val="a3"/>
        <w:contextualSpacing/>
      </w:pPr>
      <w:r>
        <w:rPr>
          <w:sz w:val="28"/>
          <w:szCs w:val="28"/>
        </w:rPr>
        <w:t xml:space="preserve">г) солирующий инструмент, </w:t>
      </w:r>
    </w:p>
    <w:p w:rsidR="005A7E16" w:rsidRDefault="005A7E16" w:rsidP="005A7E16">
      <w:pPr>
        <w:pStyle w:val="a3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жанр - назвать произведение и автора.</w:t>
      </w:r>
    </w:p>
    <w:p w:rsidR="00C80A04" w:rsidRDefault="00C80A04" w:rsidP="005A7E16">
      <w:pPr>
        <w:pStyle w:val="a3"/>
        <w:contextualSpacing/>
      </w:pPr>
    </w:p>
    <w:p w:rsidR="005A7E16" w:rsidRDefault="008D1054" w:rsidP="005A7E16">
      <w:pPr>
        <w:pStyle w:val="a3"/>
      </w:pPr>
      <w:r>
        <w:rPr>
          <w:sz w:val="28"/>
          <w:szCs w:val="28"/>
        </w:rPr>
        <w:t>13</w:t>
      </w:r>
      <w:r w:rsidR="005A7E16">
        <w:rPr>
          <w:sz w:val="28"/>
          <w:szCs w:val="28"/>
        </w:rPr>
        <w:t>. "</w:t>
      </w:r>
      <w:r w:rsidR="005A7E16">
        <w:rPr>
          <w:i/>
          <w:iCs/>
          <w:sz w:val="28"/>
          <w:szCs w:val="28"/>
        </w:rPr>
        <w:t>Свернуть</w:t>
      </w:r>
      <w:r w:rsidR="005A7E16">
        <w:rPr>
          <w:sz w:val="28"/>
          <w:szCs w:val="28"/>
        </w:rPr>
        <w:t>":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t>Колыбельная, частушки, солдатские, трудовые, обрядовые - виды русских народных песен.</w:t>
      </w:r>
    </w:p>
    <w:p w:rsidR="005A7E16" w:rsidRDefault="008D1054" w:rsidP="005A7E16">
      <w:pPr>
        <w:pStyle w:val="a3"/>
      </w:pPr>
      <w:r>
        <w:rPr>
          <w:sz w:val="28"/>
          <w:szCs w:val="28"/>
        </w:rPr>
        <w:t>14</w:t>
      </w:r>
      <w:r w:rsidR="005A7E16">
        <w:rPr>
          <w:sz w:val="28"/>
          <w:szCs w:val="28"/>
        </w:rPr>
        <w:t>. "</w:t>
      </w:r>
      <w:r w:rsidR="005A7E16">
        <w:rPr>
          <w:i/>
          <w:iCs/>
          <w:sz w:val="28"/>
          <w:szCs w:val="28"/>
        </w:rPr>
        <w:t>Развернут</w:t>
      </w:r>
      <w:r w:rsidR="005A7E16">
        <w:rPr>
          <w:sz w:val="28"/>
          <w:szCs w:val="28"/>
        </w:rPr>
        <w:t>ь":</w:t>
      </w:r>
    </w:p>
    <w:p w:rsidR="005A7E16" w:rsidRDefault="005A7E16" w:rsidP="005A7E16">
      <w:pPr>
        <w:pStyle w:val="a3"/>
      </w:pPr>
      <w:r>
        <w:rPr>
          <w:sz w:val="28"/>
          <w:szCs w:val="28"/>
        </w:rPr>
        <w:t>Музыкальные инструменты: духовые, ударные, струнные, народные.</w:t>
      </w:r>
    </w:p>
    <w:p w:rsidR="005A7E16" w:rsidRPr="00272974" w:rsidRDefault="008D1054" w:rsidP="005A7E16">
      <w:pPr>
        <w:pStyle w:val="a3"/>
        <w:rPr>
          <w:i/>
        </w:rPr>
      </w:pPr>
      <w:r>
        <w:rPr>
          <w:i/>
          <w:sz w:val="28"/>
          <w:szCs w:val="28"/>
        </w:rPr>
        <w:t>15</w:t>
      </w:r>
      <w:r w:rsidR="005A7E16" w:rsidRPr="00272974">
        <w:rPr>
          <w:i/>
          <w:sz w:val="28"/>
          <w:szCs w:val="28"/>
        </w:rPr>
        <w:t>. Анализ музыкального произведе</w:t>
      </w:r>
      <w:r w:rsidR="002E68CA" w:rsidRPr="00272974">
        <w:rPr>
          <w:i/>
          <w:sz w:val="28"/>
          <w:szCs w:val="28"/>
        </w:rPr>
        <w:t xml:space="preserve">ния: </w:t>
      </w:r>
      <w:proofErr w:type="gramStart"/>
      <w:r w:rsidR="002E68CA" w:rsidRPr="00272974">
        <w:rPr>
          <w:i/>
          <w:sz w:val="28"/>
          <w:szCs w:val="28"/>
        </w:rPr>
        <w:t xml:space="preserve">( </w:t>
      </w:r>
      <w:proofErr w:type="gramEnd"/>
      <w:r w:rsidR="002E68CA" w:rsidRPr="00272974">
        <w:rPr>
          <w:i/>
          <w:sz w:val="28"/>
          <w:szCs w:val="28"/>
        </w:rPr>
        <w:t>по</w:t>
      </w:r>
      <w:r w:rsidR="005A7E16" w:rsidRPr="00272974">
        <w:rPr>
          <w:i/>
          <w:sz w:val="28"/>
          <w:szCs w:val="28"/>
        </w:rPr>
        <w:t xml:space="preserve"> плану</w:t>
      </w:r>
      <w:r w:rsidR="002E68CA" w:rsidRPr="00272974">
        <w:rPr>
          <w:i/>
          <w:sz w:val="28"/>
          <w:szCs w:val="28"/>
        </w:rPr>
        <w:t>)</w:t>
      </w:r>
      <w:r w:rsidR="005A7E16" w:rsidRPr="00272974">
        <w:rPr>
          <w:i/>
          <w:sz w:val="28"/>
          <w:szCs w:val="28"/>
        </w:rPr>
        <w:t>:</w:t>
      </w:r>
    </w:p>
    <w:p w:rsidR="005A7E16" w:rsidRDefault="005A7E16" w:rsidP="002E68CA">
      <w:pPr>
        <w:pStyle w:val="a3"/>
        <w:contextualSpacing/>
      </w:pPr>
      <w:r>
        <w:rPr>
          <w:sz w:val="28"/>
          <w:szCs w:val="28"/>
        </w:rPr>
        <w:t>а) характер.</w:t>
      </w:r>
    </w:p>
    <w:p w:rsidR="005A7E16" w:rsidRDefault="005A7E16" w:rsidP="002E68CA">
      <w:pPr>
        <w:pStyle w:val="a3"/>
        <w:contextualSpacing/>
      </w:pPr>
      <w:r>
        <w:rPr>
          <w:sz w:val="28"/>
          <w:szCs w:val="28"/>
        </w:rPr>
        <w:t>б) жанр.</w:t>
      </w:r>
    </w:p>
    <w:p w:rsidR="005A7E16" w:rsidRDefault="005A7E16" w:rsidP="002E68CA">
      <w:pPr>
        <w:pStyle w:val="a3"/>
        <w:contextualSpacing/>
      </w:pPr>
      <w:r>
        <w:rPr>
          <w:sz w:val="28"/>
          <w:szCs w:val="28"/>
        </w:rPr>
        <w:t>в) музыкальный образ.</w:t>
      </w:r>
    </w:p>
    <w:p w:rsidR="005A7E16" w:rsidRDefault="005A7E16" w:rsidP="002E68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г) исполнение</w:t>
      </w:r>
      <w:r w:rsidR="008D1054">
        <w:rPr>
          <w:sz w:val="28"/>
          <w:szCs w:val="28"/>
        </w:rPr>
        <w:t>.</w:t>
      </w:r>
    </w:p>
    <w:p w:rsidR="002E68CA" w:rsidRDefault="002E68CA" w:rsidP="002E68CA">
      <w:pPr>
        <w:pStyle w:val="a3"/>
        <w:contextualSpacing/>
      </w:pPr>
    </w:p>
    <w:p w:rsidR="00886FBC" w:rsidRDefault="008D1054" w:rsidP="00886FBC">
      <w:pPr>
        <w:pStyle w:val="a3"/>
      </w:pPr>
      <w:r>
        <w:rPr>
          <w:i/>
          <w:iCs/>
          <w:sz w:val="28"/>
          <w:szCs w:val="28"/>
        </w:rPr>
        <w:t>16</w:t>
      </w:r>
      <w:r w:rsidR="005A7E16">
        <w:rPr>
          <w:i/>
          <w:iCs/>
          <w:sz w:val="28"/>
          <w:szCs w:val="28"/>
        </w:rPr>
        <w:t xml:space="preserve">. Различные головоломки, ребусы, шарады, софизмы </w:t>
      </w:r>
    </w:p>
    <w:p w:rsidR="005A7E16" w:rsidRDefault="00886FBC" w:rsidP="00886FBC">
      <w:pPr>
        <w:pStyle w:val="a3"/>
      </w:pPr>
      <w:r>
        <w:rPr>
          <w:sz w:val="28"/>
          <w:szCs w:val="28"/>
        </w:rPr>
        <w:t>-</w:t>
      </w:r>
      <w:r w:rsidR="005A7E16">
        <w:rPr>
          <w:sz w:val="28"/>
          <w:szCs w:val="28"/>
        </w:rPr>
        <w:t>Репетиция симфонического оркестра. В ходит опоздавший балалаечник</w:t>
      </w:r>
      <w:proofErr w:type="gramStart"/>
      <w:r w:rsidR="005A7E16">
        <w:rPr>
          <w:sz w:val="28"/>
          <w:szCs w:val="28"/>
        </w:rPr>
        <w:t xml:space="preserve"> … К</w:t>
      </w:r>
      <w:proofErr w:type="gramEnd"/>
      <w:r w:rsidR="005A7E16">
        <w:rPr>
          <w:sz w:val="28"/>
          <w:szCs w:val="28"/>
        </w:rPr>
        <w:t>ак поведет себя дирижер? Сделает замечание? Сделает вид, что не</w:t>
      </w:r>
      <w:r w:rsidR="002E68CA">
        <w:rPr>
          <w:sz w:val="28"/>
          <w:szCs w:val="28"/>
        </w:rPr>
        <w:t xml:space="preserve"> заметил? (</w:t>
      </w:r>
      <w:r w:rsidR="005A7E16">
        <w:rPr>
          <w:sz w:val="28"/>
          <w:szCs w:val="28"/>
        </w:rPr>
        <w:t>В составе симфонического оркестра нет группы балалаек)</w:t>
      </w:r>
      <w:r w:rsidR="00272974">
        <w:rPr>
          <w:sz w:val="28"/>
          <w:szCs w:val="28"/>
        </w:rPr>
        <w:t xml:space="preserve"> и др.</w:t>
      </w:r>
    </w:p>
    <w:p w:rsidR="00B82F54" w:rsidRPr="00886FBC" w:rsidRDefault="00B82F54" w:rsidP="00886FBC">
      <w:pPr>
        <w:pStyle w:val="a3"/>
        <w:jc w:val="both"/>
        <w:rPr>
          <w:sz w:val="28"/>
          <w:szCs w:val="28"/>
        </w:rPr>
      </w:pPr>
      <w:r w:rsidRPr="00886FBC">
        <w:rPr>
          <w:sz w:val="28"/>
          <w:szCs w:val="28"/>
        </w:rPr>
        <w:t>Применение технологий активизации мышлен</w:t>
      </w:r>
      <w:r w:rsidR="002E68CA" w:rsidRPr="00886FBC">
        <w:rPr>
          <w:sz w:val="28"/>
          <w:szCs w:val="28"/>
        </w:rPr>
        <w:t>и</w:t>
      </w:r>
      <w:r w:rsidRPr="00886FBC">
        <w:rPr>
          <w:sz w:val="28"/>
          <w:szCs w:val="28"/>
        </w:rPr>
        <w:t>я на уроках</w:t>
      </w:r>
      <w:r w:rsidR="002E68CA" w:rsidRPr="00886FBC">
        <w:rPr>
          <w:sz w:val="28"/>
          <w:szCs w:val="28"/>
        </w:rPr>
        <w:t xml:space="preserve"> музыки</w:t>
      </w:r>
      <w:r w:rsidRPr="00886FBC">
        <w:rPr>
          <w:sz w:val="28"/>
          <w:szCs w:val="28"/>
        </w:rPr>
        <w:t>:</w:t>
      </w:r>
    </w:p>
    <w:p w:rsidR="00B82F54" w:rsidRPr="00886FBC" w:rsidRDefault="00B82F54" w:rsidP="00886FBC">
      <w:pPr>
        <w:pStyle w:val="a3"/>
        <w:jc w:val="both"/>
        <w:rPr>
          <w:sz w:val="28"/>
          <w:szCs w:val="28"/>
        </w:rPr>
      </w:pPr>
      <w:r w:rsidRPr="00886FBC">
        <w:rPr>
          <w:sz w:val="28"/>
          <w:szCs w:val="28"/>
        </w:rPr>
        <w:t>– способствует активизации мышления, повышает мотивацию;</w:t>
      </w:r>
    </w:p>
    <w:p w:rsidR="00B82F54" w:rsidRPr="00886FBC" w:rsidRDefault="00B82F54" w:rsidP="00886FBC">
      <w:pPr>
        <w:pStyle w:val="a3"/>
        <w:jc w:val="both"/>
        <w:rPr>
          <w:sz w:val="28"/>
          <w:szCs w:val="28"/>
        </w:rPr>
      </w:pPr>
      <w:r w:rsidRPr="00886FBC">
        <w:rPr>
          <w:sz w:val="28"/>
          <w:szCs w:val="28"/>
        </w:rPr>
        <w:t>– способствует самовыражению учащихся, дает возможность проявить себя, свои творческие способности;</w:t>
      </w:r>
    </w:p>
    <w:p w:rsidR="00B82F54" w:rsidRPr="00886FBC" w:rsidRDefault="00B82F54" w:rsidP="00886FBC">
      <w:pPr>
        <w:pStyle w:val="a3"/>
        <w:jc w:val="both"/>
        <w:rPr>
          <w:sz w:val="28"/>
          <w:szCs w:val="28"/>
        </w:rPr>
      </w:pPr>
      <w:r w:rsidRPr="00886FBC">
        <w:rPr>
          <w:sz w:val="28"/>
          <w:szCs w:val="28"/>
        </w:rPr>
        <w:lastRenderedPageBreak/>
        <w:t>– учит находить пути решения проблемы, сопоставлять свое мнение с другими, с тем, чтобы вынести обоснованное суждение;</w:t>
      </w:r>
    </w:p>
    <w:p w:rsidR="00B82F54" w:rsidRPr="00886FBC" w:rsidRDefault="00B82F54" w:rsidP="00886FBC">
      <w:pPr>
        <w:pStyle w:val="a3"/>
        <w:jc w:val="both"/>
        <w:rPr>
          <w:sz w:val="28"/>
          <w:szCs w:val="28"/>
        </w:rPr>
      </w:pPr>
      <w:r w:rsidRPr="00886FBC">
        <w:rPr>
          <w:sz w:val="28"/>
          <w:szCs w:val="28"/>
        </w:rPr>
        <w:t>– способствует взаимоуважению, поощряет взаимодействия, развивает коммуникативные навыки;</w:t>
      </w:r>
    </w:p>
    <w:p w:rsidR="00B82F54" w:rsidRDefault="00B82F54" w:rsidP="00886FBC">
      <w:pPr>
        <w:pStyle w:val="a3"/>
        <w:jc w:val="both"/>
        <w:rPr>
          <w:sz w:val="28"/>
          <w:szCs w:val="28"/>
        </w:rPr>
      </w:pPr>
      <w:r w:rsidRPr="00886FBC">
        <w:rPr>
          <w:sz w:val="28"/>
          <w:szCs w:val="28"/>
        </w:rPr>
        <w:t>– заставляет учеников задумываться.</w:t>
      </w:r>
    </w:p>
    <w:p w:rsidR="00FA3AC1" w:rsidRPr="00886FBC" w:rsidRDefault="00FA3AC1" w:rsidP="00FA3AC1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86FBC">
        <w:rPr>
          <w:sz w:val="28"/>
          <w:szCs w:val="28"/>
        </w:rPr>
        <w:t>Применение  разнообразных методов и приемов даёт возможность делать уроки нестандартными, непохожими друг на друга.</w:t>
      </w:r>
    </w:p>
    <w:p w:rsidR="00886FBC" w:rsidRDefault="00EC03B9" w:rsidP="00886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FBC">
        <w:rPr>
          <w:rFonts w:ascii="Times New Roman" w:hAnsi="Times New Roman" w:cs="Times New Roman"/>
          <w:sz w:val="28"/>
          <w:szCs w:val="28"/>
        </w:rPr>
        <w:t>Если ученик умеет анализировать,</w:t>
      </w:r>
      <w:r w:rsidR="00272974">
        <w:rPr>
          <w:rFonts w:ascii="Times New Roman" w:hAnsi="Times New Roman" w:cs="Times New Roman"/>
          <w:sz w:val="28"/>
          <w:szCs w:val="28"/>
        </w:rPr>
        <w:t xml:space="preserve"> </w:t>
      </w:r>
      <w:r w:rsidRPr="00886FBC">
        <w:rPr>
          <w:rFonts w:ascii="Times New Roman" w:hAnsi="Times New Roman" w:cs="Times New Roman"/>
          <w:sz w:val="28"/>
          <w:szCs w:val="28"/>
        </w:rPr>
        <w:t xml:space="preserve"> выделять главное, это значит, что он сумеет выполнить задание конструктивного и творческого характера.</w:t>
      </w:r>
      <w:r w:rsidR="00886F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FBC" w:rsidRPr="00886FBC" w:rsidRDefault="00886FBC" w:rsidP="0088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6FBC">
        <w:rPr>
          <w:rFonts w:ascii="Times New Roman" w:hAnsi="Times New Roman" w:cs="Times New Roman"/>
          <w:sz w:val="28"/>
          <w:szCs w:val="28"/>
        </w:rPr>
        <w:t xml:space="preserve">Активизация  мышления нужна, чтобы обеспечить понимание между людьми, принимать различные взгляды на мир и способствовать самореализации личности учащихся. </w:t>
      </w:r>
    </w:p>
    <w:sectPr w:rsidR="00886FBC" w:rsidRPr="00886FBC" w:rsidSect="003A5E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4A" w:rsidRDefault="00A30A4A" w:rsidP="00221F15">
      <w:pPr>
        <w:spacing w:after="0" w:line="240" w:lineRule="auto"/>
      </w:pPr>
      <w:r>
        <w:separator/>
      </w:r>
    </w:p>
  </w:endnote>
  <w:endnote w:type="continuationSeparator" w:id="0">
    <w:p w:rsidR="00A30A4A" w:rsidRDefault="00A30A4A" w:rsidP="0022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4526"/>
    </w:sdtPr>
    <w:sdtContent>
      <w:p w:rsidR="00221F15" w:rsidRDefault="004E4463">
        <w:pPr>
          <w:pStyle w:val="aa"/>
          <w:jc w:val="center"/>
        </w:pPr>
        <w:fldSimple w:instr=" PAGE   \* MERGEFORMAT ">
          <w:r w:rsidR="001E4E71">
            <w:rPr>
              <w:noProof/>
            </w:rPr>
            <w:t>1</w:t>
          </w:r>
        </w:fldSimple>
      </w:p>
    </w:sdtContent>
  </w:sdt>
  <w:p w:rsidR="00221F15" w:rsidRDefault="00221F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4A" w:rsidRDefault="00A30A4A" w:rsidP="00221F15">
      <w:pPr>
        <w:spacing w:after="0" w:line="240" w:lineRule="auto"/>
      </w:pPr>
      <w:r>
        <w:separator/>
      </w:r>
    </w:p>
  </w:footnote>
  <w:footnote w:type="continuationSeparator" w:id="0">
    <w:p w:rsidR="00A30A4A" w:rsidRDefault="00A30A4A" w:rsidP="0022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B7C"/>
    <w:multiLevelType w:val="hybridMultilevel"/>
    <w:tmpl w:val="84F0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7978"/>
    <w:multiLevelType w:val="multilevel"/>
    <w:tmpl w:val="26D6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97A9E"/>
    <w:multiLevelType w:val="multilevel"/>
    <w:tmpl w:val="BBD2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E16F2"/>
    <w:multiLevelType w:val="multilevel"/>
    <w:tmpl w:val="CAF0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65974"/>
    <w:multiLevelType w:val="multilevel"/>
    <w:tmpl w:val="0B14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9B9"/>
    <w:rsid w:val="001E4E71"/>
    <w:rsid w:val="00221F15"/>
    <w:rsid w:val="00272974"/>
    <w:rsid w:val="002E68CA"/>
    <w:rsid w:val="003A5E2E"/>
    <w:rsid w:val="004E4463"/>
    <w:rsid w:val="005A7E16"/>
    <w:rsid w:val="0061262F"/>
    <w:rsid w:val="00874BAD"/>
    <w:rsid w:val="008759B9"/>
    <w:rsid w:val="00886FBC"/>
    <w:rsid w:val="008D046B"/>
    <w:rsid w:val="008D1054"/>
    <w:rsid w:val="00945DB4"/>
    <w:rsid w:val="009B6D7B"/>
    <w:rsid w:val="00A02FD7"/>
    <w:rsid w:val="00A30A4A"/>
    <w:rsid w:val="00AF303B"/>
    <w:rsid w:val="00B82F54"/>
    <w:rsid w:val="00BD7CFF"/>
    <w:rsid w:val="00C32626"/>
    <w:rsid w:val="00C80A04"/>
    <w:rsid w:val="00D905BA"/>
    <w:rsid w:val="00E627DD"/>
    <w:rsid w:val="00E72DB9"/>
    <w:rsid w:val="00EC03B9"/>
    <w:rsid w:val="00F85025"/>
    <w:rsid w:val="00F86CEB"/>
    <w:rsid w:val="00FA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2FD7"/>
    <w:pPr>
      <w:ind w:left="720"/>
      <w:contextualSpacing/>
    </w:pPr>
  </w:style>
  <w:style w:type="character" w:styleId="a5">
    <w:name w:val="Emphasis"/>
    <w:basedOn w:val="a0"/>
    <w:uiPriority w:val="20"/>
    <w:qFormat/>
    <w:rsid w:val="00945D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E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2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1F15"/>
  </w:style>
  <w:style w:type="paragraph" w:styleId="aa">
    <w:name w:val="footer"/>
    <w:basedOn w:val="a"/>
    <w:link w:val="ab"/>
    <w:uiPriority w:val="99"/>
    <w:unhideWhenUsed/>
    <w:rsid w:val="0022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admin</cp:lastModifiedBy>
  <cp:revision>3</cp:revision>
  <dcterms:created xsi:type="dcterms:W3CDTF">2014-02-07T09:39:00Z</dcterms:created>
  <dcterms:modified xsi:type="dcterms:W3CDTF">2014-02-15T04:28:00Z</dcterms:modified>
</cp:coreProperties>
</file>