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4E6" w:rsidRDefault="003B54E6" w:rsidP="003B54E6">
      <w:pPr>
        <w:jc w:val="center"/>
        <w:rPr>
          <w:rFonts w:ascii="Times New Roman" w:hAnsi="Times New Roman" w:cs="Times New Roman"/>
          <w:sz w:val="32"/>
        </w:rPr>
      </w:pPr>
    </w:p>
    <w:p w:rsidR="003B54E6" w:rsidRPr="0003764F" w:rsidRDefault="003B54E6" w:rsidP="003B54E6">
      <w:pPr>
        <w:jc w:val="center"/>
        <w:rPr>
          <w:rFonts w:ascii="Times New Roman" w:hAnsi="Times New Roman" w:cs="Times New Roman"/>
          <w:b/>
          <w:sz w:val="36"/>
        </w:rPr>
      </w:pPr>
    </w:p>
    <w:p w:rsidR="003B54E6" w:rsidRPr="0003764F" w:rsidRDefault="003B54E6" w:rsidP="003B54E6">
      <w:pPr>
        <w:jc w:val="center"/>
        <w:rPr>
          <w:rFonts w:ascii="Times New Roman" w:hAnsi="Times New Roman" w:cs="Times New Roman"/>
          <w:b/>
          <w:sz w:val="36"/>
        </w:rPr>
      </w:pPr>
      <w:r w:rsidRPr="0003764F">
        <w:rPr>
          <w:rFonts w:ascii="Times New Roman" w:hAnsi="Times New Roman" w:cs="Times New Roman"/>
          <w:b/>
          <w:sz w:val="36"/>
        </w:rPr>
        <w:t>Проект на тему</w:t>
      </w:r>
    </w:p>
    <w:p w:rsidR="001D0125" w:rsidRPr="0003764F" w:rsidRDefault="003B54E6" w:rsidP="003B54E6">
      <w:pPr>
        <w:jc w:val="center"/>
        <w:rPr>
          <w:rFonts w:ascii="Times New Roman" w:hAnsi="Times New Roman" w:cs="Times New Roman"/>
          <w:b/>
          <w:sz w:val="36"/>
        </w:rPr>
      </w:pPr>
      <w:r w:rsidRPr="0003764F">
        <w:rPr>
          <w:rFonts w:ascii="Times New Roman" w:hAnsi="Times New Roman" w:cs="Times New Roman"/>
          <w:b/>
          <w:sz w:val="36"/>
        </w:rPr>
        <w:t>«40 Лет Карасукского округа»</w:t>
      </w:r>
    </w:p>
    <w:p w:rsidR="003B54E6" w:rsidRPr="0003764F" w:rsidRDefault="003B54E6" w:rsidP="003B54E6">
      <w:pPr>
        <w:ind w:left="4248"/>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r w:rsidRPr="0003764F">
        <w:rPr>
          <w:rFonts w:ascii="Times New Roman" w:hAnsi="Times New Roman" w:cs="Times New Roman"/>
          <w:sz w:val="32"/>
          <w:szCs w:val="32"/>
        </w:rPr>
        <w:t xml:space="preserve">                                                         </w:t>
      </w:r>
    </w:p>
    <w:p w:rsidR="003B54E6" w:rsidRPr="0003764F" w:rsidRDefault="003B54E6" w:rsidP="003B54E6">
      <w:pPr>
        <w:ind w:left="4956"/>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p>
    <w:p w:rsidR="003B54E6" w:rsidRPr="0003764F" w:rsidRDefault="003B54E6" w:rsidP="003B54E6">
      <w:pPr>
        <w:ind w:left="4956"/>
        <w:jc w:val="both"/>
        <w:rPr>
          <w:rFonts w:ascii="Times New Roman" w:hAnsi="Times New Roman" w:cs="Times New Roman"/>
          <w:sz w:val="32"/>
          <w:szCs w:val="32"/>
        </w:rPr>
      </w:pPr>
      <w:r w:rsidRPr="0003764F">
        <w:rPr>
          <w:rFonts w:ascii="Times New Roman" w:hAnsi="Times New Roman" w:cs="Times New Roman"/>
          <w:sz w:val="32"/>
          <w:szCs w:val="32"/>
        </w:rPr>
        <w:t>Выполнили: ученики 9 класса Г</w:t>
      </w:r>
    </w:p>
    <w:p w:rsidR="003B54E6" w:rsidRPr="0003764F" w:rsidRDefault="003B54E6" w:rsidP="003B54E6">
      <w:pPr>
        <w:ind w:left="4956"/>
        <w:jc w:val="both"/>
        <w:rPr>
          <w:rFonts w:ascii="Times New Roman" w:hAnsi="Times New Roman" w:cs="Times New Roman"/>
          <w:sz w:val="32"/>
          <w:szCs w:val="32"/>
        </w:rPr>
      </w:pPr>
      <w:r w:rsidRPr="0003764F">
        <w:rPr>
          <w:rFonts w:ascii="Times New Roman" w:hAnsi="Times New Roman" w:cs="Times New Roman"/>
          <w:sz w:val="32"/>
          <w:szCs w:val="32"/>
        </w:rPr>
        <w:t>Комельгак Вадим, Ельфимова Екатерина, Пирогова Виктория, Черевко Владислав, Иванова Анастасия</w:t>
      </w:r>
    </w:p>
    <w:p w:rsidR="003B54E6" w:rsidRPr="0003764F" w:rsidRDefault="003B54E6" w:rsidP="003B54E6">
      <w:pPr>
        <w:spacing w:after="100" w:afterAutospacing="1" w:line="240" w:lineRule="auto"/>
        <w:jc w:val="right"/>
        <w:rPr>
          <w:rFonts w:ascii="Times New Roman" w:hAnsi="Times New Roman" w:cs="Times New Roman"/>
          <w:sz w:val="32"/>
          <w:szCs w:val="32"/>
        </w:rPr>
      </w:pPr>
      <w:r w:rsidRPr="0003764F">
        <w:rPr>
          <w:rFonts w:ascii="Times New Roman" w:eastAsia="Times New Roman" w:hAnsi="Times New Roman" w:cs="Times New Roman"/>
          <w:bCs/>
          <w:sz w:val="32"/>
          <w:szCs w:val="32"/>
          <w:lang w:eastAsia="ru-RU"/>
        </w:rPr>
        <w:t xml:space="preserve">                                                             Руководитель: учитель русского</w:t>
      </w:r>
    </w:p>
    <w:p w:rsidR="003B54E6" w:rsidRPr="0003764F" w:rsidRDefault="003B54E6" w:rsidP="003B54E6">
      <w:pPr>
        <w:tabs>
          <w:tab w:val="left" w:pos="4856"/>
        </w:tabs>
        <w:spacing w:after="100" w:afterAutospacing="1" w:line="240" w:lineRule="auto"/>
        <w:ind w:left="4248"/>
        <w:rPr>
          <w:rFonts w:ascii="Times New Roman" w:hAnsi="Times New Roman" w:cs="Times New Roman"/>
          <w:sz w:val="32"/>
          <w:szCs w:val="32"/>
        </w:rPr>
      </w:pPr>
      <w:r w:rsidRPr="0003764F">
        <w:rPr>
          <w:rFonts w:ascii="Times New Roman" w:eastAsia="Times New Roman" w:hAnsi="Times New Roman" w:cs="Times New Roman"/>
          <w:bCs/>
          <w:sz w:val="32"/>
          <w:szCs w:val="32"/>
          <w:lang w:eastAsia="ru-RU"/>
        </w:rPr>
        <w:t xml:space="preserve"> </w:t>
      </w:r>
      <w:r w:rsidRPr="0003764F">
        <w:rPr>
          <w:rFonts w:ascii="Times New Roman" w:eastAsia="Times New Roman" w:hAnsi="Times New Roman" w:cs="Times New Roman"/>
          <w:bCs/>
          <w:sz w:val="32"/>
          <w:szCs w:val="32"/>
          <w:lang w:eastAsia="ru-RU"/>
        </w:rPr>
        <w:tab/>
        <w:t>Лукьянченко Наталья Сергеевна</w:t>
      </w:r>
    </w:p>
    <w:p w:rsidR="003B54E6" w:rsidRPr="0003764F" w:rsidRDefault="003B54E6" w:rsidP="003B54E6">
      <w:pPr>
        <w:jc w:val="center"/>
        <w:rPr>
          <w:rFonts w:ascii="Times New Roman" w:hAnsi="Times New Roman" w:cs="Times New Roman"/>
          <w:sz w:val="28"/>
          <w:szCs w:val="28"/>
        </w:rPr>
      </w:pPr>
    </w:p>
    <w:p w:rsidR="003B54E6" w:rsidRPr="0003764F" w:rsidRDefault="003B54E6" w:rsidP="003B54E6">
      <w:pPr>
        <w:spacing w:after="0"/>
        <w:rPr>
          <w:rFonts w:ascii="Times New Roman" w:hAnsi="Times New Roman" w:cs="Times New Roman"/>
          <w:sz w:val="28"/>
          <w:szCs w:val="28"/>
        </w:rPr>
      </w:pPr>
      <w:r w:rsidRPr="0003764F">
        <w:rPr>
          <w:rFonts w:ascii="Times New Roman" w:hAnsi="Times New Roman" w:cs="Times New Roman"/>
          <w:sz w:val="28"/>
          <w:szCs w:val="28"/>
        </w:rPr>
        <w:t xml:space="preserve">                                                     </w:t>
      </w:r>
    </w:p>
    <w:p w:rsidR="003B54E6" w:rsidRPr="0003764F" w:rsidRDefault="003B54E6" w:rsidP="003B54E6">
      <w:pPr>
        <w:spacing w:after="0"/>
        <w:rPr>
          <w:rFonts w:ascii="Times New Roman" w:hAnsi="Times New Roman" w:cs="Times New Roman"/>
          <w:sz w:val="28"/>
          <w:szCs w:val="28"/>
        </w:rPr>
      </w:pPr>
    </w:p>
    <w:p w:rsidR="003B54E6" w:rsidRPr="0003764F" w:rsidRDefault="003B54E6" w:rsidP="003B54E6">
      <w:pPr>
        <w:spacing w:after="0"/>
        <w:rPr>
          <w:rFonts w:ascii="Times New Roman" w:hAnsi="Times New Roman" w:cs="Times New Roman"/>
          <w:sz w:val="28"/>
          <w:szCs w:val="28"/>
        </w:rPr>
      </w:pPr>
    </w:p>
    <w:p w:rsidR="003B54E6" w:rsidRPr="0003764F" w:rsidRDefault="003B54E6" w:rsidP="003B54E6">
      <w:pPr>
        <w:spacing w:after="0"/>
        <w:rPr>
          <w:rFonts w:ascii="Times New Roman" w:hAnsi="Times New Roman" w:cs="Times New Roman"/>
          <w:sz w:val="28"/>
          <w:szCs w:val="28"/>
        </w:rPr>
      </w:pPr>
    </w:p>
    <w:p w:rsidR="003B54E6" w:rsidRPr="0003764F" w:rsidRDefault="003B54E6" w:rsidP="003B54E6">
      <w:pPr>
        <w:spacing w:after="0"/>
        <w:rPr>
          <w:rFonts w:ascii="Times New Roman" w:hAnsi="Times New Roman" w:cs="Times New Roman"/>
          <w:sz w:val="28"/>
          <w:szCs w:val="28"/>
        </w:rPr>
      </w:pPr>
    </w:p>
    <w:p w:rsidR="003B54E6" w:rsidRPr="0003764F" w:rsidRDefault="003B54E6" w:rsidP="003B54E6">
      <w:pPr>
        <w:spacing w:after="0" w:line="240" w:lineRule="auto"/>
        <w:jc w:val="center"/>
        <w:rPr>
          <w:rFonts w:ascii="Times New Roman" w:hAnsi="Times New Roman" w:cs="Times New Roman"/>
          <w:sz w:val="28"/>
          <w:szCs w:val="28"/>
        </w:rPr>
      </w:pPr>
      <w:r w:rsidRPr="0003764F">
        <w:rPr>
          <w:rFonts w:ascii="Times New Roman" w:hAnsi="Times New Roman" w:cs="Times New Roman"/>
          <w:sz w:val="28"/>
          <w:szCs w:val="28"/>
        </w:rPr>
        <w:t>г. Краснодар</w:t>
      </w:r>
    </w:p>
    <w:p w:rsidR="003B54E6" w:rsidRPr="0003764F" w:rsidRDefault="003B54E6" w:rsidP="003B54E6">
      <w:pPr>
        <w:spacing w:after="0" w:line="240" w:lineRule="auto"/>
        <w:jc w:val="center"/>
        <w:rPr>
          <w:rFonts w:ascii="Times New Roman" w:hAnsi="Times New Roman" w:cs="Times New Roman"/>
          <w:sz w:val="28"/>
          <w:szCs w:val="28"/>
        </w:rPr>
      </w:pPr>
    </w:p>
    <w:p w:rsidR="003B54E6" w:rsidRPr="0003764F" w:rsidRDefault="003B54E6" w:rsidP="003B54E6">
      <w:pPr>
        <w:spacing w:after="0" w:line="240" w:lineRule="auto"/>
        <w:jc w:val="center"/>
        <w:rPr>
          <w:rFonts w:ascii="Times New Roman" w:hAnsi="Times New Roman" w:cs="Times New Roman"/>
          <w:sz w:val="28"/>
          <w:szCs w:val="28"/>
        </w:rPr>
      </w:pPr>
      <w:r w:rsidRPr="0003764F">
        <w:rPr>
          <w:rFonts w:ascii="Times New Roman" w:hAnsi="Times New Roman" w:cs="Times New Roman"/>
          <w:sz w:val="28"/>
          <w:szCs w:val="28"/>
        </w:rPr>
        <w:t>2012</w:t>
      </w:r>
    </w:p>
    <w:p w:rsidR="003B54E6" w:rsidRPr="008F00B5" w:rsidRDefault="003B54E6" w:rsidP="003B54E6">
      <w:pPr>
        <w:jc w:val="center"/>
        <w:rPr>
          <w:rFonts w:ascii="Times New Roman" w:hAnsi="Times New Roman" w:cs="Times New Roman"/>
          <w:b/>
          <w:sz w:val="36"/>
        </w:rPr>
      </w:pPr>
      <w:r w:rsidRPr="008F00B5">
        <w:rPr>
          <w:rFonts w:ascii="Times New Roman" w:hAnsi="Times New Roman" w:cs="Times New Roman"/>
          <w:b/>
          <w:sz w:val="36"/>
        </w:rPr>
        <w:lastRenderedPageBreak/>
        <w:t>Содержание:</w:t>
      </w:r>
    </w:p>
    <w:p w:rsidR="0003764F" w:rsidRPr="008F00B5" w:rsidRDefault="008F00B5" w:rsidP="008F00B5">
      <w:pPr>
        <w:rPr>
          <w:rFonts w:ascii="Times New Roman" w:hAnsi="Times New Roman" w:cs="Times New Roman"/>
          <w:sz w:val="32"/>
        </w:rPr>
      </w:pPr>
      <w:r w:rsidRPr="008F00B5">
        <w:rPr>
          <w:rFonts w:ascii="Times New Roman" w:hAnsi="Times New Roman" w:cs="Times New Roman"/>
          <w:sz w:val="32"/>
        </w:rPr>
        <w:t>История Карасукского округа_______________________2</w:t>
      </w:r>
    </w:p>
    <w:p w:rsidR="008F00B5" w:rsidRPr="008F00B5" w:rsidRDefault="008F00B5" w:rsidP="008F00B5">
      <w:pPr>
        <w:rPr>
          <w:rFonts w:ascii="Times New Roman" w:hAnsi="Times New Roman" w:cs="Times New Roman"/>
          <w:sz w:val="32"/>
        </w:rPr>
      </w:pPr>
      <w:r w:rsidRPr="008F00B5">
        <w:rPr>
          <w:rFonts w:ascii="Times New Roman" w:hAnsi="Times New Roman" w:cs="Times New Roman"/>
          <w:sz w:val="32"/>
        </w:rPr>
        <w:t>Солнечный остров_________________________________3</w:t>
      </w:r>
    </w:p>
    <w:p w:rsidR="008F00B5" w:rsidRPr="008F00B5" w:rsidRDefault="008F00B5" w:rsidP="008F00B5">
      <w:pPr>
        <w:rPr>
          <w:rStyle w:val="a7"/>
          <w:rFonts w:ascii="Times New Roman" w:hAnsi="Times New Roman" w:cs="Times New Roman"/>
          <w:b w:val="0"/>
          <w:color w:val="222222"/>
          <w:sz w:val="32"/>
          <w:szCs w:val="32"/>
          <w:bdr w:val="none" w:sz="0" w:space="0" w:color="auto" w:frame="1"/>
          <w:shd w:val="clear" w:color="auto" w:fill="FFFFFF"/>
        </w:rPr>
      </w:pPr>
      <w:r w:rsidRPr="008F00B5">
        <w:rPr>
          <w:rStyle w:val="a7"/>
          <w:rFonts w:ascii="Times New Roman" w:hAnsi="Times New Roman" w:cs="Times New Roman"/>
          <w:b w:val="0"/>
          <w:color w:val="222222"/>
          <w:sz w:val="32"/>
          <w:szCs w:val="32"/>
          <w:bdr w:val="none" w:sz="0" w:space="0" w:color="auto" w:frame="1"/>
          <w:shd w:val="clear" w:color="auto" w:fill="FFFFFF"/>
        </w:rPr>
        <w:t>Памятник командиру 46-го гвардейского Таманского женского авиаполка Е.Д.Бершанской,1988 г._______________________________________________4-5</w:t>
      </w:r>
    </w:p>
    <w:p w:rsidR="008F00B5" w:rsidRPr="008F00B5" w:rsidRDefault="008F00B5" w:rsidP="008F00B5">
      <w:pPr>
        <w:rPr>
          <w:rFonts w:ascii="Times New Roman" w:hAnsi="Times New Roman" w:cs="Times New Roman"/>
          <w:sz w:val="32"/>
          <w:szCs w:val="32"/>
        </w:rPr>
      </w:pPr>
      <w:r w:rsidRPr="008F00B5">
        <w:rPr>
          <w:rFonts w:ascii="Times New Roman" w:hAnsi="Times New Roman" w:cs="Times New Roman"/>
          <w:sz w:val="32"/>
          <w:szCs w:val="32"/>
        </w:rPr>
        <w:t>Памятник Героям битвы за Кубань, 1945______________6</w:t>
      </w:r>
    </w:p>
    <w:p w:rsidR="008F00B5" w:rsidRPr="008F00B5" w:rsidRDefault="008F00B5" w:rsidP="008F00B5">
      <w:pPr>
        <w:rPr>
          <w:rFonts w:ascii="Times New Roman" w:hAnsi="Times New Roman" w:cs="Times New Roman"/>
          <w:sz w:val="32"/>
          <w:szCs w:val="32"/>
        </w:rPr>
      </w:pPr>
      <w:r w:rsidRPr="008F00B5">
        <w:rPr>
          <w:rFonts w:ascii="Times New Roman" w:hAnsi="Times New Roman" w:cs="Times New Roman"/>
          <w:sz w:val="32"/>
          <w:szCs w:val="32"/>
        </w:rPr>
        <w:t>Обелиск воинам 46-й армии_________________________7</w:t>
      </w:r>
    </w:p>
    <w:p w:rsidR="008F00B5" w:rsidRPr="008F00B5" w:rsidRDefault="008F00B5" w:rsidP="008F00B5">
      <w:pPr>
        <w:rPr>
          <w:rFonts w:ascii="Times New Roman" w:hAnsi="Times New Roman" w:cs="Times New Roman"/>
          <w:sz w:val="32"/>
          <w:szCs w:val="36"/>
        </w:rPr>
      </w:pPr>
      <w:r w:rsidRPr="008F00B5">
        <w:rPr>
          <w:rFonts w:ascii="Times New Roman" w:hAnsi="Times New Roman" w:cs="Times New Roman"/>
          <w:sz w:val="32"/>
          <w:szCs w:val="36"/>
        </w:rPr>
        <w:t>Карасун__________________________________________8</w:t>
      </w:r>
    </w:p>
    <w:p w:rsidR="008F00B5" w:rsidRPr="008F00B5" w:rsidRDefault="008F00B5" w:rsidP="008F00B5">
      <w:pPr>
        <w:rPr>
          <w:rFonts w:ascii="Times New Roman" w:hAnsi="Times New Roman" w:cs="Times New Roman"/>
          <w:sz w:val="32"/>
          <w:szCs w:val="36"/>
        </w:rPr>
      </w:pPr>
      <w:r w:rsidRPr="008F00B5">
        <w:rPr>
          <w:rFonts w:ascii="Times New Roman" w:hAnsi="Times New Roman" w:cs="Times New Roman"/>
          <w:sz w:val="32"/>
          <w:szCs w:val="36"/>
        </w:rPr>
        <w:t>Итоги____________________________________________9</w:t>
      </w:r>
    </w:p>
    <w:p w:rsidR="008F00B5" w:rsidRDefault="008F00B5" w:rsidP="008F00B5">
      <w:pPr>
        <w:rPr>
          <w:rFonts w:ascii="Times New Roman" w:hAnsi="Times New Roman" w:cs="Times New Roman"/>
          <w:sz w:val="36"/>
          <w:szCs w:val="32"/>
        </w:rPr>
      </w:pPr>
    </w:p>
    <w:p w:rsidR="008F00B5" w:rsidRPr="008F00B5" w:rsidRDefault="008F00B5" w:rsidP="008F00B5">
      <w:pPr>
        <w:rPr>
          <w:rFonts w:ascii="Times New Roman" w:hAnsi="Times New Roman" w:cs="Times New Roman"/>
          <w:sz w:val="36"/>
          <w:szCs w:val="32"/>
        </w:rPr>
      </w:pPr>
    </w:p>
    <w:p w:rsidR="008F00B5" w:rsidRDefault="008F00B5" w:rsidP="008F00B5">
      <w:pPr>
        <w:rPr>
          <w:rFonts w:ascii="Times New Roman" w:hAnsi="Times New Roman" w:cs="Times New Roman"/>
          <w:sz w:val="36"/>
          <w:szCs w:val="32"/>
        </w:rPr>
      </w:pPr>
    </w:p>
    <w:p w:rsidR="008F00B5" w:rsidRPr="008F00B5" w:rsidRDefault="008F00B5" w:rsidP="008F00B5">
      <w:pPr>
        <w:rPr>
          <w:rFonts w:ascii="Times New Roman" w:hAnsi="Times New Roman" w:cs="Times New Roman"/>
          <w:sz w:val="36"/>
          <w:szCs w:val="32"/>
        </w:rPr>
      </w:pPr>
    </w:p>
    <w:p w:rsidR="008F00B5" w:rsidRDefault="008F00B5" w:rsidP="008F00B5">
      <w:pPr>
        <w:rPr>
          <w:rStyle w:val="a7"/>
          <w:rFonts w:ascii="Times New Roman" w:hAnsi="Times New Roman" w:cs="Times New Roman"/>
          <w:b w:val="0"/>
          <w:color w:val="222222"/>
          <w:sz w:val="36"/>
          <w:szCs w:val="32"/>
          <w:bdr w:val="none" w:sz="0" w:space="0" w:color="auto" w:frame="1"/>
          <w:shd w:val="clear" w:color="auto" w:fill="FFFFFF"/>
        </w:rPr>
      </w:pPr>
    </w:p>
    <w:p w:rsidR="008F00B5" w:rsidRPr="008F00B5" w:rsidRDefault="008F00B5" w:rsidP="008F00B5">
      <w:pPr>
        <w:rPr>
          <w:rFonts w:ascii="Times New Roman" w:hAnsi="Times New Roman" w:cs="Times New Roman"/>
          <w:b/>
          <w:sz w:val="36"/>
        </w:rPr>
      </w:pPr>
    </w:p>
    <w:p w:rsidR="008F00B5" w:rsidRPr="008F00B5" w:rsidRDefault="008F00B5" w:rsidP="003B54E6">
      <w:pPr>
        <w:jc w:val="center"/>
        <w:rPr>
          <w:rFonts w:ascii="Times New Roman" w:hAnsi="Times New Roman" w:cs="Times New Roman"/>
          <w:sz w:val="36"/>
        </w:rPr>
      </w:pPr>
    </w:p>
    <w:p w:rsidR="003B54E6" w:rsidRPr="0003764F" w:rsidRDefault="003B54E6" w:rsidP="003B54E6">
      <w:pPr>
        <w:jc w:val="center"/>
        <w:rPr>
          <w:rFonts w:ascii="Times New Roman" w:hAnsi="Times New Roman" w:cs="Times New Roman"/>
          <w:sz w:val="32"/>
        </w:rPr>
      </w:pPr>
    </w:p>
    <w:p w:rsidR="003B54E6" w:rsidRPr="0003764F" w:rsidRDefault="003B54E6" w:rsidP="003B54E6">
      <w:pPr>
        <w:jc w:val="center"/>
        <w:rPr>
          <w:rFonts w:ascii="Times New Roman" w:hAnsi="Times New Roman" w:cs="Times New Roman"/>
          <w:sz w:val="32"/>
        </w:rPr>
      </w:pPr>
    </w:p>
    <w:p w:rsidR="003B54E6" w:rsidRDefault="003B54E6" w:rsidP="003B54E6">
      <w:pPr>
        <w:jc w:val="center"/>
        <w:rPr>
          <w:rFonts w:ascii="Times New Roman" w:hAnsi="Times New Roman" w:cs="Times New Roman"/>
          <w:sz w:val="32"/>
        </w:rPr>
      </w:pPr>
    </w:p>
    <w:p w:rsidR="007378D6" w:rsidRPr="0003764F" w:rsidRDefault="007378D6" w:rsidP="003B54E6">
      <w:pPr>
        <w:jc w:val="center"/>
        <w:rPr>
          <w:rFonts w:ascii="Times New Roman" w:hAnsi="Times New Roman" w:cs="Times New Roman"/>
          <w:sz w:val="32"/>
        </w:rPr>
      </w:pPr>
    </w:p>
    <w:p w:rsidR="003B54E6" w:rsidRPr="0003764F" w:rsidRDefault="003B54E6" w:rsidP="003B54E6">
      <w:pPr>
        <w:jc w:val="center"/>
        <w:rPr>
          <w:rFonts w:ascii="Times New Roman" w:hAnsi="Times New Roman" w:cs="Times New Roman"/>
          <w:sz w:val="32"/>
        </w:rPr>
      </w:pPr>
    </w:p>
    <w:p w:rsidR="008F00B5" w:rsidRPr="0003764F" w:rsidRDefault="008F00B5" w:rsidP="008F00B5">
      <w:pPr>
        <w:rPr>
          <w:rFonts w:ascii="Times New Roman" w:hAnsi="Times New Roman" w:cs="Times New Roman"/>
          <w:sz w:val="32"/>
        </w:rPr>
      </w:pPr>
    </w:p>
    <w:p w:rsidR="003B54E6" w:rsidRPr="0003764F" w:rsidRDefault="003B54E6" w:rsidP="003B54E6">
      <w:pPr>
        <w:jc w:val="center"/>
        <w:rPr>
          <w:rFonts w:ascii="Times New Roman" w:hAnsi="Times New Roman" w:cs="Times New Roman"/>
          <w:b/>
          <w:sz w:val="36"/>
        </w:rPr>
      </w:pPr>
      <w:r w:rsidRPr="0003764F">
        <w:rPr>
          <w:rFonts w:ascii="Times New Roman" w:hAnsi="Times New Roman" w:cs="Times New Roman"/>
          <w:b/>
          <w:sz w:val="36"/>
        </w:rPr>
        <w:lastRenderedPageBreak/>
        <w:t>История Карасукского округа</w:t>
      </w:r>
    </w:p>
    <w:p w:rsidR="003B54E6" w:rsidRPr="0003764F" w:rsidRDefault="003B54E6" w:rsidP="003B54E6">
      <w:pPr>
        <w:jc w:val="center"/>
        <w:rPr>
          <w:rFonts w:ascii="Times New Roman" w:hAnsi="Times New Roman" w:cs="Times New Roman"/>
          <w:sz w:val="32"/>
          <w:szCs w:val="32"/>
        </w:rPr>
      </w:pPr>
      <w:r w:rsidRPr="0003764F">
        <w:rPr>
          <w:rFonts w:ascii="Times New Roman" w:hAnsi="Times New Roman" w:cs="Times New Roman"/>
          <w:sz w:val="32"/>
          <w:szCs w:val="32"/>
        </w:rPr>
        <w:t>В этом году мы празднуем сразу 2 памятные даты. 75летие Краснодара и 40летие нашего Карасукского округа. Карасукский округ был основан в 1973 году, мало кто знает, что раньше он назывался Советским районом. Общее население округа с учетом сельских округов — 239 340 чел. А площадь составляет 152 км². И конечно в нем есть свои достопримечательности. Мы проведем вам экскурсию по некоторым  из них, и познакомим вас с их краткой историей.</w:t>
      </w:r>
    </w:p>
    <w:p w:rsidR="003B54E6" w:rsidRPr="0003764F" w:rsidRDefault="008F00B5" w:rsidP="003B54E6">
      <w:pPr>
        <w:jc w:val="cente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4953000" cy="5038725"/>
            <wp:effectExtent l="19050" t="0" r="0" b="0"/>
            <wp:docPr id="7" name="Рисунок 6" descr="16e94d8e47e9270cc47621d0da5ef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e94d8e47e9270cc47621d0da5efe31.png"/>
                    <pic:cNvPicPr/>
                  </pic:nvPicPr>
                  <pic:blipFill>
                    <a:blip r:embed="rId7" cstate="print"/>
                    <a:stretch>
                      <a:fillRect/>
                    </a:stretch>
                  </pic:blipFill>
                  <pic:spPr>
                    <a:xfrm>
                      <a:off x="0" y="0"/>
                      <a:ext cx="4953000" cy="5038725"/>
                    </a:xfrm>
                    <a:prstGeom prst="rect">
                      <a:avLst/>
                    </a:prstGeom>
                    <a:ln>
                      <a:noFill/>
                    </a:ln>
                    <a:effectLst>
                      <a:softEdge rad="112500"/>
                    </a:effectLst>
                  </pic:spPr>
                </pic:pic>
              </a:graphicData>
            </a:graphic>
          </wp:inline>
        </w:drawing>
      </w:r>
    </w:p>
    <w:p w:rsidR="003B54E6" w:rsidRPr="0003764F" w:rsidRDefault="003B54E6" w:rsidP="008F00B5">
      <w:pPr>
        <w:rPr>
          <w:rFonts w:ascii="Times New Roman" w:hAnsi="Times New Roman" w:cs="Times New Roman"/>
          <w:sz w:val="32"/>
        </w:rPr>
      </w:pPr>
    </w:p>
    <w:p w:rsidR="003B54E6" w:rsidRPr="0003764F" w:rsidRDefault="003B54E6" w:rsidP="003B54E6">
      <w:pPr>
        <w:jc w:val="center"/>
        <w:rPr>
          <w:rFonts w:ascii="Times New Roman" w:hAnsi="Times New Roman" w:cs="Times New Roman"/>
          <w:sz w:val="32"/>
        </w:rPr>
      </w:pPr>
    </w:p>
    <w:p w:rsidR="008F00B5" w:rsidRDefault="008F00B5" w:rsidP="003B54E6">
      <w:pPr>
        <w:jc w:val="center"/>
        <w:rPr>
          <w:rFonts w:ascii="Times New Roman" w:hAnsi="Times New Roman" w:cs="Times New Roman"/>
          <w:b/>
          <w:sz w:val="36"/>
        </w:rPr>
      </w:pPr>
    </w:p>
    <w:p w:rsidR="000A5DA9" w:rsidRDefault="000A5DA9" w:rsidP="003B54E6">
      <w:pPr>
        <w:jc w:val="center"/>
        <w:rPr>
          <w:rFonts w:ascii="Times New Roman" w:hAnsi="Times New Roman" w:cs="Times New Roman"/>
          <w:b/>
          <w:sz w:val="36"/>
        </w:rPr>
      </w:pPr>
    </w:p>
    <w:p w:rsidR="003B54E6" w:rsidRPr="0003764F" w:rsidRDefault="003B54E6" w:rsidP="003B54E6">
      <w:pPr>
        <w:jc w:val="center"/>
        <w:rPr>
          <w:rFonts w:ascii="Times New Roman" w:hAnsi="Times New Roman" w:cs="Times New Roman"/>
          <w:sz w:val="32"/>
        </w:rPr>
      </w:pPr>
      <w:r w:rsidRPr="0003764F">
        <w:rPr>
          <w:rFonts w:ascii="Times New Roman" w:hAnsi="Times New Roman" w:cs="Times New Roman"/>
          <w:b/>
          <w:sz w:val="36"/>
        </w:rPr>
        <w:t>«Солнечный остров»</w:t>
      </w:r>
    </w:p>
    <w:p w:rsidR="003B54E6" w:rsidRPr="0003764F" w:rsidRDefault="003B54E6" w:rsidP="003B54E6">
      <w:pPr>
        <w:jc w:val="center"/>
        <w:rPr>
          <w:rFonts w:ascii="Times New Roman" w:hAnsi="Times New Roman" w:cs="Times New Roman"/>
          <w:sz w:val="32"/>
          <w:szCs w:val="32"/>
        </w:rPr>
      </w:pPr>
      <w:r w:rsidRPr="0003764F">
        <w:rPr>
          <w:rFonts w:ascii="Times New Roman" w:hAnsi="Times New Roman" w:cs="Times New Roman"/>
          <w:sz w:val="32"/>
        </w:rPr>
        <w:br/>
      </w:r>
      <w:r w:rsidRPr="0003764F">
        <w:rPr>
          <w:rFonts w:ascii="Times New Roman" w:hAnsi="Times New Roman" w:cs="Times New Roman"/>
          <w:sz w:val="32"/>
          <w:szCs w:val="32"/>
        </w:rPr>
        <w:t>Парк  «Солнечный остров».  Одно из самых красивых и замечательных мест в городе! Возраст  растительности Солнечного острова 100 -150 лет. В парке стоит одинокий долгожитель этих мест - могучий дуб у самой воды, у деревянного моста - перехода, ведущего на другой остров. Также на территории парка находится «Сафари парк» который насчитывает более 120 видов животных и птиц, восемьдесят процентов из которых, занесены в Международную Красную Книгу.</w:t>
      </w:r>
    </w:p>
    <w:p w:rsidR="003B54E6" w:rsidRPr="0003764F" w:rsidRDefault="008F00B5" w:rsidP="003B54E6">
      <w:pPr>
        <w:jc w:val="cente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5940425" cy="4455160"/>
            <wp:effectExtent l="19050" t="0" r="3175" b="0"/>
            <wp:docPr id="6" name="Рисунок 5" descr="cfdec2f2fb7f7ffee97dab6b2187e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ec2f2fb7f7ffee97dab6b2187eda0.jpg"/>
                    <pic:cNvPicPr/>
                  </pic:nvPicPr>
                  <pic:blipFill>
                    <a:blip r:embed="rId8" cstate="print"/>
                    <a:stretch>
                      <a:fillRect/>
                    </a:stretch>
                  </pic:blipFill>
                  <pic:spPr>
                    <a:xfrm>
                      <a:off x="0" y="0"/>
                      <a:ext cx="5940425" cy="4455160"/>
                    </a:xfrm>
                    <a:prstGeom prst="rect">
                      <a:avLst/>
                    </a:prstGeom>
                    <a:ln>
                      <a:noFill/>
                    </a:ln>
                    <a:effectLst>
                      <a:softEdge rad="112500"/>
                    </a:effectLst>
                  </pic:spPr>
                </pic:pic>
              </a:graphicData>
            </a:graphic>
          </wp:inline>
        </w:drawing>
      </w:r>
    </w:p>
    <w:p w:rsidR="003B54E6" w:rsidRPr="0003764F" w:rsidRDefault="003B54E6" w:rsidP="003B54E6">
      <w:pPr>
        <w:jc w:val="center"/>
        <w:rPr>
          <w:rFonts w:ascii="Times New Roman" w:hAnsi="Times New Roman" w:cs="Times New Roman"/>
          <w:sz w:val="32"/>
        </w:rPr>
      </w:pPr>
    </w:p>
    <w:p w:rsidR="003B54E6" w:rsidRPr="0003764F" w:rsidRDefault="003B54E6" w:rsidP="003B54E6">
      <w:pPr>
        <w:jc w:val="center"/>
        <w:rPr>
          <w:rFonts w:ascii="Times New Roman" w:hAnsi="Times New Roman" w:cs="Times New Roman"/>
          <w:sz w:val="32"/>
        </w:rPr>
      </w:pPr>
    </w:p>
    <w:p w:rsidR="003B54E6" w:rsidRPr="0003764F" w:rsidRDefault="003B54E6" w:rsidP="008F00B5">
      <w:pPr>
        <w:rPr>
          <w:rFonts w:ascii="Times New Roman" w:hAnsi="Times New Roman" w:cs="Times New Roman"/>
          <w:b/>
          <w:sz w:val="36"/>
        </w:rPr>
      </w:pPr>
    </w:p>
    <w:p w:rsidR="0003764F" w:rsidRPr="0003764F" w:rsidRDefault="0003764F" w:rsidP="0003764F">
      <w:pPr>
        <w:jc w:val="center"/>
        <w:rPr>
          <w:rStyle w:val="a7"/>
          <w:rFonts w:ascii="Times New Roman" w:hAnsi="Times New Roman" w:cs="Times New Roman"/>
          <w:color w:val="222222"/>
          <w:sz w:val="36"/>
          <w:szCs w:val="32"/>
          <w:bdr w:val="none" w:sz="0" w:space="0" w:color="auto" w:frame="1"/>
          <w:shd w:val="clear" w:color="auto" w:fill="FFFFFF"/>
        </w:rPr>
      </w:pPr>
      <w:r w:rsidRPr="0003764F">
        <w:rPr>
          <w:rStyle w:val="a7"/>
          <w:rFonts w:ascii="Times New Roman" w:hAnsi="Times New Roman" w:cs="Times New Roman"/>
          <w:color w:val="222222"/>
          <w:sz w:val="36"/>
          <w:szCs w:val="32"/>
          <w:bdr w:val="none" w:sz="0" w:space="0" w:color="auto" w:frame="1"/>
          <w:shd w:val="clear" w:color="auto" w:fill="FFFFFF"/>
        </w:rPr>
        <w:lastRenderedPageBreak/>
        <w:t>Памятник командиру 46-го гвардейского Таманского женского авиаполка Е.Д.Бершанской,1988 г.</w:t>
      </w:r>
    </w:p>
    <w:p w:rsidR="0003764F" w:rsidRPr="0003764F" w:rsidRDefault="0003764F" w:rsidP="0003764F">
      <w:pPr>
        <w:jc w:val="center"/>
        <w:rPr>
          <w:rStyle w:val="a7"/>
          <w:rFonts w:ascii="Times New Roman" w:hAnsi="Times New Roman" w:cs="Times New Roman"/>
          <w:color w:val="222222"/>
          <w:sz w:val="36"/>
          <w:szCs w:val="32"/>
          <w:bdr w:val="none" w:sz="0" w:space="0" w:color="auto" w:frame="1"/>
          <w:shd w:val="clear" w:color="auto" w:fill="FFFFFF"/>
        </w:rPr>
      </w:pPr>
      <w:r w:rsidRPr="0003764F">
        <w:rPr>
          <w:rFonts w:ascii="Times New Roman" w:hAnsi="Times New Roman" w:cs="Times New Roman"/>
          <w:b/>
          <w:bCs/>
          <w:noProof/>
          <w:color w:val="222222"/>
          <w:sz w:val="36"/>
          <w:szCs w:val="32"/>
          <w:bdr w:val="none" w:sz="0" w:space="0" w:color="auto" w:frame="1"/>
          <w:shd w:val="clear" w:color="auto" w:fill="FFFFFF"/>
          <w:lang w:eastAsia="ru-RU"/>
        </w:rPr>
        <w:drawing>
          <wp:inline distT="0" distB="0" distL="0" distR="0">
            <wp:extent cx="5828857" cy="4371487"/>
            <wp:effectExtent l="19050" t="0" r="443" b="0"/>
            <wp:docPr id="1" name="Рисунок 0" descr="0_36716_b3fe4938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716_b3fe4938_XL.jpeg"/>
                    <pic:cNvPicPr/>
                  </pic:nvPicPr>
                  <pic:blipFill>
                    <a:blip r:embed="rId9" cstate="print"/>
                    <a:stretch>
                      <a:fillRect/>
                    </a:stretch>
                  </pic:blipFill>
                  <pic:spPr>
                    <a:xfrm>
                      <a:off x="0" y="0"/>
                      <a:ext cx="5829011" cy="4371603"/>
                    </a:xfrm>
                    <a:prstGeom prst="rect">
                      <a:avLst/>
                    </a:prstGeom>
                    <a:ln>
                      <a:noFill/>
                    </a:ln>
                    <a:effectLst>
                      <a:softEdge rad="112500"/>
                    </a:effectLst>
                  </pic:spPr>
                </pic:pic>
              </a:graphicData>
            </a:graphic>
          </wp:inline>
        </w:drawing>
      </w:r>
    </w:p>
    <w:p w:rsidR="0003764F" w:rsidRPr="0003764F" w:rsidRDefault="0003764F" w:rsidP="0003764F">
      <w:pPr>
        <w:jc w:val="center"/>
        <w:rPr>
          <w:rFonts w:ascii="Times New Roman" w:hAnsi="Times New Roman" w:cs="Times New Roman"/>
          <w:sz w:val="32"/>
        </w:rPr>
      </w:pPr>
      <w:r w:rsidRPr="0003764F">
        <w:rPr>
          <w:rFonts w:ascii="Times New Roman" w:hAnsi="Times New Roman" w:cs="Times New Roman"/>
          <w:sz w:val="32"/>
        </w:rPr>
        <w:t xml:space="preserve">«Ночными ведьмами» прозвали фашисты летчиц 46-го Гвардейского полка. За сбитие каждого самолета немецкое командование безоговорочно давало Железный Крест, но все напрасно. Ведомые своим командиром Евдокией Давыдовной Бершанской летчицы прошли до самого Берлина, каждую ночь своими боевыми вылетами приближая Великую Победу. 23 девушки получили за свои подвиги высокое звание Героя Советского Союза. </w:t>
      </w:r>
    </w:p>
    <w:p w:rsidR="0003764F" w:rsidRPr="0003764F" w:rsidRDefault="0003764F" w:rsidP="0003764F">
      <w:pPr>
        <w:jc w:val="center"/>
        <w:rPr>
          <w:rFonts w:ascii="Times New Roman" w:hAnsi="Times New Roman" w:cs="Times New Roman"/>
          <w:sz w:val="32"/>
        </w:rPr>
      </w:pPr>
    </w:p>
    <w:p w:rsidR="003B54E6" w:rsidRPr="0003764F" w:rsidRDefault="0003764F" w:rsidP="0003764F">
      <w:pPr>
        <w:jc w:val="center"/>
        <w:rPr>
          <w:rFonts w:ascii="Times New Roman" w:hAnsi="Times New Roman" w:cs="Times New Roman"/>
          <w:sz w:val="32"/>
        </w:rPr>
      </w:pPr>
      <w:r w:rsidRPr="0003764F">
        <w:rPr>
          <w:rFonts w:ascii="Times New Roman" w:hAnsi="Times New Roman" w:cs="Times New Roman"/>
          <w:sz w:val="32"/>
        </w:rPr>
        <w:t xml:space="preserve">Участвовал 46-й Гвардейский полк и в тяжелейшем воздушном сражении в небе Кубани. Отказать девушкам было трудно, ведь многие из них, как и командир полка Евдокия Бершанская, были </w:t>
      </w:r>
      <w:r w:rsidRPr="0003764F">
        <w:rPr>
          <w:rFonts w:ascii="Times New Roman" w:hAnsi="Times New Roman" w:cs="Times New Roman"/>
          <w:sz w:val="32"/>
        </w:rPr>
        <w:lastRenderedPageBreak/>
        <w:t>родом с Кубани. Именно здесь полк понес самые большие потери, но память о погибших навсегда останется в сердцах кубанцев.</w:t>
      </w:r>
    </w:p>
    <w:p w:rsidR="0003764F" w:rsidRPr="0003764F" w:rsidRDefault="0003764F" w:rsidP="003B54E6">
      <w:pPr>
        <w:jc w:val="center"/>
        <w:rPr>
          <w:rFonts w:ascii="Times New Roman" w:hAnsi="Times New Roman" w:cs="Times New Roman"/>
          <w:noProof/>
          <w:sz w:val="32"/>
          <w:lang w:eastAsia="ru-RU"/>
        </w:rPr>
      </w:pPr>
    </w:p>
    <w:p w:rsidR="0003764F" w:rsidRPr="0003764F" w:rsidRDefault="0003764F" w:rsidP="003B54E6">
      <w:pPr>
        <w:jc w:val="center"/>
        <w:rPr>
          <w:rFonts w:ascii="Times New Roman" w:hAnsi="Times New Roman" w:cs="Times New Roman"/>
          <w:noProof/>
          <w:sz w:val="32"/>
          <w:lang w:eastAsia="ru-RU"/>
        </w:rPr>
      </w:pPr>
    </w:p>
    <w:p w:rsidR="003B54E6" w:rsidRPr="0003764F" w:rsidRDefault="0003764F" w:rsidP="003B54E6">
      <w:pPr>
        <w:jc w:val="center"/>
        <w:rPr>
          <w:rFonts w:ascii="Times New Roman" w:hAnsi="Times New Roman" w:cs="Times New Roman"/>
          <w:sz w:val="32"/>
        </w:rPr>
      </w:pPr>
      <w:r w:rsidRPr="0003764F">
        <w:rPr>
          <w:rFonts w:ascii="Times New Roman" w:hAnsi="Times New Roman" w:cs="Times New Roman"/>
          <w:noProof/>
          <w:sz w:val="32"/>
          <w:lang w:eastAsia="ru-RU"/>
        </w:rPr>
        <w:drawing>
          <wp:inline distT="0" distB="0" distL="0" distR="0">
            <wp:extent cx="5279205" cy="7038753"/>
            <wp:effectExtent l="19050" t="0" r="0" b="0"/>
            <wp:docPr id="2" name="Рисунок 1" descr="0_36719_6444ecac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719_6444ecac_XL.jpeg"/>
                    <pic:cNvPicPr/>
                  </pic:nvPicPr>
                  <pic:blipFill>
                    <a:blip r:embed="rId10" cstate="print"/>
                    <a:stretch>
                      <a:fillRect/>
                    </a:stretch>
                  </pic:blipFill>
                  <pic:spPr>
                    <a:xfrm>
                      <a:off x="0" y="0"/>
                      <a:ext cx="5282312" cy="7042895"/>
                    </a:xfrm>
                    <a:prstGeom prst="rect">
                      <a:avLst/>
                    </a:prstGeom>
                    <a:ln>
                      <a:noFill/>
                    </a:ln>
                    <a:effectLst>
                      <a:softEdge rad="112500"/>
                    </a:effectLst>
                  </pic:spPr>
                </pic:pic>
              </a:graphicData>
            </a:graphic>
          </wp:inline>
        </w:drawing>
      </w:r>
    </w:p>
    <w:p w:rsidR="0003764F" w:rsidRPr="0003764F" w:rsidRDefault="0003764F" w:rsidP="003B54E6">
      <w:pPr>
        <w:jc w:val="center"/>
        <w:rPr>
          <w:rFonts w:ascii="Times New Roman" w:hAnsi="Times New Roman" w:cs="Times New Roman"/>
          <w:sz w:val="32"/>
        </w:rPr>
      </w:pPr>
    </w:p>
    <w:p w:rsidR="0003764F" w:rsidRPr="0003764F" w:rsidRDefault="0003764F" w:rsidP="0003764F">
      <w:pPr>
        <w:jc w:val="center"/>
        <w:rPr>
          <w:rFonts w:ascii="Times New Roman" w:hAnsi="Times New Roman" w:cs="Times New Roman"/>
          <w:b/>
          <w:sz w:val="36"/>
          <w:szCs w:val="32"/>
        </w:rPr>
      </w:pPr>
      <w:r w:rsidRPr="0003764F">
        <w:rPr>
          <w:rFonts w:ascii="Times New Roman" w:hAnsi="Times New Roman" w:cs="Times New Roman"/>
          <w:b/>
          <w:sz w:val="36"/>
          <w:szCs w:val="32"/>
        </w:rPr>
        <w:lastRenderedPageBreak/>
        <w:t>Памятник Героям битвы за Кубань, 1945</w:t>
      </w:r>
    </w:p>
    <w:p w:rsidR="0003764F" w:rsidRPr="0003764F" w:rsidRDefault="0003764F" w:rsidP="0003764F">
      <w:pPr>
        <w:jc w:val="center"/>
        <w:rPr>
          <w:rFonts w:ascii="Times New Roman" w:hAnsi="Times New Roman" w:cs="Times New Roman"/>
          <w:sz w:val="32"/>
          <w:szCs w:val="32"/>
        </w:rPr>
      </w:pPr>
      <w:r w:rsidRPr="0003764F">
        <w:rPr>
          <w:rFonts w:ascii="Times New Roman" w:hAnsi="Times New Roman" w:cs="Times New Roman"/>
          <w:sz w:val="32"/>
          <w:szCs w:val="32"/>
        </w:rPr>
        <w:t xml:space="preserve">На </w:t>
      </w:r>
      <w:r w:rsidRPr="0003764F">
        <w:rPr>
          <w:rStyle w:val="a7"/>
          <w:rFonts w:ascii="Times New Roman" w:hAnsi="Times New Roman" w:cs="Times New Roman"/>
          <w:b w:val="0"/>
          <w:color w:val="222222"/>
          <w:sz w:val="32"/>
          <w:szCs w:val="32"/>
          <w:bdr w:val="none" w:sz="0" w:space="0" w:color="auto" w:frame="1"/>
          <w:shd w:val="clear" w:color="auto" w:fill="FFFFFF"/>
        </w:rPr>
        <w:t xml:space="preserve">Площади у краснодарского аэропорта, находится </w:t>
      </w:r>
      <w:r w:rsidRPr="0003764F">
        <w:rPr>
          <w:rFonts w:ascii="Times New Roman" w:hAnsi="Times New Roman" w:cs="Times New Roman"/>
          <w:sz w:val="32"/>
          <w:szCs w:val="32"/>
        </w:rPr>
        <w:t>Памятник Героям битвы за Кубань, 1945 г. Расположенный в сквере им. Ленинского комсомола поселка Пашковский.</w:t>
      </w:r>
    </w:p>
    <w:p w:rsidR="0003764F" w:rsidRPr="0003764F" w:rsidRDefault="0003764F" w:rsidP="0003764F">
      <w:pPr>
        <w:rPr>
          <w:rFonts w:ascii="Times New Roman" w:hAnsi="Times New Roman" w:cs="Times New Roman"/>
          <w:b/>
          <w:sz w:val="36"/>
        </w:rPr>
      </w:pPr>
      <w:r w:rsidRPr="0003764F">
        <w:rPr>
          <w:rFonts w:ascii="Times New Roman" w:hAnsi="Times New Roman" w:cs="Times New Roman"/>
          <w:b/>
          <w:noProof/>
          <w:sz w:val="36"/>
          <w:lang w:eastAsia="ru-RU"/>
        </w:rPr>
        <w:drawing>
          <wp:inline distT="0" distB="0" distL="0" distR="0">
            <wp:extent cx="5073945" cy="6511564"/>
            <wp:effectExtent l="19050" t="0" r="0" b="0"/>
            <wp:docPr id="3" name="Рисунок 2" descr="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eg"/>
                    <pic:cNvPicPr/>
                  </pic:nvPicPr>
                  <pic:blipFill>
                    <a:blip r:embed="rId11" cstate="print"/>
                    <a:stretch>
                      <a:fillRect/>
                    </a:stretch>
                  </pic:blipFill>
                  <pic:spPr>
                    <a:xfrm>
                      <a:off x="0" y="0"/>
                      <a:ext cx="5072412" cy="6509597"/>
                    </a:xfrm>
                    <a:prstGeom prst="rect">
                      <a:avLst/>
                    </a:prstGeom>
                    <a:ln>
                      <a:noFill/>
                    </a:ln>
                    <a:effectLst>
                      <a:softEdge rad="112500"/>
                    </a:effectLst>
                  </pic:spPr>
                </pic:pic>
              </a:graphicData>
            </a:graphic>
          </wp:inline>
        </w:drawing>
      </w:r>
    </w:p>
    <w:p w:rsidR="0003764F" w:rsidRPr="0003764F" w:rsidRDefault="0003764F" w:rsidP="0003764F">
      <w:pPr>
        <w:rPr>
          <w:rFonts w:ascii="Times New Roman" w:hAnsi="Times New Roman" w:cs="Times New Roman"/>
          <w:b/>
          <w:sz w:val="36"/>
        </w:rPr>
      </w:pPr>
    </w:p>
    <w:p w:rsidR="0003764F" w:rsidRDefault="0003764F" w:rsidP="0003764F">
      <w:pPr>
        <w:rPr>
          <w:rFonts w:ascii="Times New Roman" w:hAnsi="Times New Roman" w:cs="Times New Roman"/>
          <w:b/>
          <w:sz w:val="36"/>
        </w:rPr>
      </w:pPr>
    </w:p>
    <w:p w:rsidR="0003764F" w:rsidRPr="0003764F" w:rsidRDefault="0003764F" w:rsidP="0003764F">
      <w:pP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szCs w:val="32"/>
        </w:rPr>
      </w:pPr>
      <w:r w:rsidRPr="0003764F">
        <w:rPr>
          <w:rFonts w:ascii="Times New Roman" w:hAnsi="Times New Roman" w:cs="Times New Roman"/>
          <w:b/>
          <w:sz w:val="36"/>
          <w:szCs w:val="32"/>
        </w:rPr>
        <w:lastRenderedPageBreak/>
        <w:t>Обелиск воинам 46-й армии</w:t>
      </w:r>
    </w:p>
    <w:p w:rsidR="0003764F" w:rsidRPr="0003764F" w:rsidRDefault="0003764F" w:rsidP="0003764F">
      <w:pPr>
        <w:jc w:val="center"/>
        <w:rPr>
          <w:rFonts w:ascii="Times New Roman" w:hAnsi="Times New Roman" w:cs="Times New Roman"/>
          <w:sz w:val="32"/>
          <w:szCs w:val="32"/>
        </w:rPr>
      </w:pPr>
      <w:r w:rsidRPr="0003764F">
        <w:rPr>
          <w:rFonts w:ascii="Times New Roman" w:hAnsi="Times New Roman" w:cs="Times New Roman"/>
          <w:sz w:val="32"/>
          <w:szCs w:val="32"/>
        </w:rPr>
        <w:t>А здесь вы видите обелиск воинам 46-й армии, принимавшим участие в форсировании реки Кубань в ночь с 11 на 12 февраля 1943 года и освобождении города от немецко-фашистских захватчиков, находящийся на улице Ставропольской рядом с парком. Он так же заслуживает нашего внимания.</w:t>
      </w:r>
    </w:p>
    <w:p w:rsidR="0003764F" w:rsidRPr="0003764F" w:rsidRDefault="0003764F" w:rsidP="0003764F">
      <w:pPr>
        <w:jc w:val="center"/>
        <w:rPr>
          <w:rFonts w:ascii="Times New Roman" w:hAnsi="Times New Roman" w:cs="Times New Roman"/>
          <w:b/>
          <w:sz w:val="36"/>
        </w:rPr>
      </w:pPr>
      <w:r w:rsidRPr="0003764F">
        <w:rPr>
          <w:rFonts w:ascii="Times New Roman" w:hAnsi="Times New Roman" w:cs="Times New Roman"/>
          <w:b/>
          <w:noProof/>
          <w:sz w:val="36"/>
          <w:lang w:eastAsia="ru-RU"/>
        </w:rPr>
        <w:drawing>
          <wp:inline distT="0" distB="0" distL="0" distR="0">
            <wp:extent cx="5372987" cy="4029740"/>
            <wp:effectExtent l="19050" t="0" r="0" b="0"/>
            <wp:docPr id="4" name="Рисунок 3" descr="92216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161579.jpg"/>
                    <pic:cNvPicPr/>
                  </pic:nvPicPr>
                  <pic:blipFill>
                    <a:blip r:embed="rId12" cstate="print"/>
                    <a:stretch>
                      <a:fillRect/>
                    </a:stretch>
                  </pic:blipFill>
                  <pic:spPr>
                    <a:xfrm>
                      <a:off x="0" y="0"/>
                      <a:ext cx="5371987" cy="4028990"/>
                    </a:xfrm>
                    <a:prstGeom prst="rect">
                      <a:avLst/>
                    </a:prstGeom>
                    <a:ln>
                      <a:noFill/>
                    </a:ln>
                    <a:effectLst>
                      <a:softEdge rad="112500"/>
                    </a:effectLst>
                  </pic:spPr>
                </pic:pic>
              </a:graphicData>
            </a:graphic>
          </wp:inline>
        </w:drawing>
      </w: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rPr>
      </w:pPr>
    </w:p>
    <w:p w:rsidR="0003764F" w:rsidRPr="0003764F" w:rsidRDefault="0003764F" w:rsidP="0003764F">
      <w:pPr>
        <w:jc w:val="center"/>
        <w:rPr>
          <w:rFonts w:ascii="Times New Roman" w:hAnsi="Times New Roman" w:cs="Times New Roman"/>
          <w:b/>
          <w:sz w:val="36"/>
          <w:szCs w:val="36"/>
        </w:rPr>
      </w:pPr>
      <w:r w:rsidRPr="0003764F">
        <w:rPr>
          <w:rFonts w:ascii="Times New Roman" w:hAnsi="Times New Roman" w:cs="Times New Roman"/>
          <w:b/>
          <w:sz w:val="36"/>
          <w:szCs w:val="36"/>
        </w:rPr>
        <w:lastRenderedPageBreak/>
        <w:t>Карасун</w:t>
      </w:r>
    </w:p>
    <w:p w:rsidR="0003764F" w:rsidRPr="0003764F" w:rsidRDefault="0003764F" w:rsidP="0003764F">
      <w:pPr>
        <w:jc w:val="center"/>
        <w:rPr>
          <w:rFonts w:ascii="Times New Roman" w:hAnsi="Times New Roman" w:cs="Times New Roman"/>
          <w:sz w:val="36"/>
          <w:szCs w:val="36"/>
        </w:rPr>
      </w:pPr>
      <w:r w:rsidRPr="0003764F">
        <w:rPr>
          <w:rFonts w:ascii="Times New Roman" w:hAnsi="Times New Roman" w:cs="Times New Roman"/>
          <w:sz w:val="36"/>
          <w:szCs w:val="36"/>
        </w:rPr>
        <w:t>На территории округа находятся Карасун — в прошлом река, ныне — цепь озёр на территории  нашего города. Название реки и озёр произошло от тюркского «карасу» — «родник», «небольшое озеро» (дословно: «чёрная вода»). Так называли немноговодные речки, питающиеся грунтовыми водами. Ее длина составляет 45 км</w:t>
      </w:r>
    </w:p>
    <w:p w:rsidR="0003764F" w:rsidRPr="0003764F" w:rsidRDefault="0003764F" w:rsidP="0003764F">
      <w:pPr>
        <w:jc w:val="center"/>
        <w:rPr>
          <w:rFonts w:ascii="Times New Roman" w:hAnsi="Times New Roman" w:cs="Times New Roman"/>
          <w:b/>
          <w:sz w:val="36"/>
          <w:szCs w:val="36"/>
        </w:rPr>
      </w:pPr>
      <w:r w:rsidRPr="0003764F">
        <w:rPr>
          <w:rFonts w:ascii="Times New Roman" w:hAnsi="Times New Roman" w:cs="Times New Roman"/>
          <w:b/>
          <w:noProof/>
          <w:sz w:val="36"/>
          <w:szCs w:val="36"/>
          <w:lang w:eastAsia="ru-RU"/>
        </w:rPr>
        <w:drawing>
          <wp:inline distT="0" distB="0" distL="0" distR="0">
            <wp:extent cx="5940425" cy="4455160"/>
            <wp:effectExtent l="19050" t="0" r="3175" b="0"/>
            <wp:docPr id="5" name="Рисунок 4" descr="0_48c8_c8cb1f06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8c8_c8cb1f06_XL.jpeg"/>
                    <pic:cNvPicPr/>
                  </pic:nvPicPr>
                  <pic:blipFill>
                    <a:blip r:embed="rId13" cstate="print"/>
                    <a:stretch>
                      <a:fillRect/>
                    </a:stretch>
                  </pic:blipFill>
                  <pic:spPr>
                    <a:xfrm>
                      <a:off x="0" y="0"/>
                      <a:ext cx="5940425" cy="4455160"/>
                    </a:xfrm>
                    <a:prstGeom prst="rect">
                      <a:avLst/>
                    </a:prstGeom>
                    <a:ln>
                      <a:noFill/>
                    </a:ln>
                    <a:effectLst>
                      <a:softEdge rad="112500"/>
                    </a:effectLst>
                  </pic:spPr>
                </pic:pic>
              </a:graphicData>
            </a:graphic>
          </wp:inline>
        </w:drawing>
      </w:r>
    </w:p>
    <w:p w:rsidR="0003764F" w:rsidRPr="0003764F" w:rsidRDefault="0003764F" w:rsidP="0003764F">
      <w:pPr>
        <w:jc w:val="center"/>
        <w:rPr>
          <w:rFonts w:ascii="Times New Roman" w:hAnsi="Times New Roman" w:cs="Times New Roman"/>
          <w:b/>
          <w:sz w:val="36"/>
          <w:szCs w:val="36"/>
        </w:rPr>
      </w:pPr>
    </w:p>
    <w:p w:rsidR="0003764F" w:rsidRPr="0003764F" w:rsidRDefault="0003764F" w:rsidP="0003764F">
      <w:pPr>
        <w:jc w:val="center"/>
        <w:rPr>
          <w:rFonts w:ascii="Times New Roman" w:hAnsi="Times New Roman" w:cs="Times New Roman"/>
          <w:b/>
          <w:sz w:val="36"/>
          <w:szCs w:val="36"/>
        </w:rPr>
      </w:pPr>
    </w:p>
    <w:p w:rsidR="0003764F" w:rsidRPr="0003764F" w:rsidRDefault="0003764F" w:rsidP="0003764F">
      <w:pPr>
        <w:jc w:val="center"/>
        <w:rPr>
          <w:rFonts w:ascii="Times New Roman" w:hAnsi="Times New Roman" w:cs="Times New Roman"/>
          <w:b/>
          <w:sz w:val="36"/>
          <w:szCs w:val="36"/>
        </w:rPr>
      </w:pPr>
    </w:p>
    <w:p w:rsidR="0003764F" w:rsidRPr="0003764F" w:rsidRDefault="0003764F" w:rsidP="0003764F">
      <w:pPr>
        <w:jc w:val="center"/>
        <w:rPr>
          <w:rFonts w:ascii="Times New Roman" w:hAnsi="Times New Roman" w:cs="Times New Roman"/>
          <w:b/>
          <w:sz w:val="36"/>
          <w:szCs w:val="36"/>
        </w:rPr>
      </w:pPr>
    </w:p>
    <w:p w:rsidR="0003764F" w:rsidRPr="0003764F" w:rsidRDefault="0003764F" w:rsidP="0003764F">
      <w:pPr>
        <w:jc w:val="center"/>
        <w:rPr>
          <w:rFonts w:ascii="Times New Roman" w:hAnsi="Times New Roman" w:cs="Times New Roman"/>
          <w:b/>
          <w:sz w:val="36"/>
          <w:szCs w:val="36"/>
        </w:rPr>
      </w:pPr>
    </w:p>
    <w:p w:rsidR="0003764F" w:rsidRPr="0003764F" w:rsidRDefault="0003764F" w:rsidP="0003764F">
      <w:pPr>
        <w:jc w:val="center"/>
        <w:rPr>
          <w:rFonts w:ascii="Times New Roman" w:hAnsi="Times New Roman" w:cs="Times New Roman"/>
          <w:b/>
          <w:sz w:val="36"/>
          <w:szCs w:val="32"/>
        </w:rPr>
      </w:pPr>
      <w:r w:rsidRPr="0003764F">
        <w:rPr>
          <w:rFonts w:ascii="Times New Roman" w:hAnsi="Times New Roman" w:cs="Times New Roman"/>
          <w:b/>
          <w:sz w:val="36"/>
          <w:szCs w:val="32"/>
        </w:rPr>
        <w:lastRenderedPageBreak/>
        <w:t>Итоги</w:t>
      </w:r>
    </w:p>
    <w:p w:rsidR="0003764F" w:rsidRPr="0003764F" w:rsidRDefault="0003764F" w:rsidP="0003764F">
      <w:pPr>
        <w:jc w:val="center"/>
        <w:rPr>
          <w:rFonts w:ascii="Times New Roman" w:hAnsi="Times New Roman" w:cs="Times New Roman"/>
          <w:sz w:val="32"/>
          <w:szCs w:val="32"/>
        </w:rPr>
      </w:pPr>
      <w:r w:rsidRPr="0003764F">
        <w:rPr>
          <w:rFonts w:ascii="Times New Roman" w:hAnsi="Times New Roman" w:cs="Times New Roman"/>
          <w:sz w:val="32"/>
          <w:szCs w:val="32"/>
        </w:rPr>
        <w:t>Все это лишь отдельные кусочки нашего округа, но одни, из самых ярких. Но сложить полную мозаику можно, лишь имея все пазлы. А потому и полную красоту нашего округа можно оценить  и  понять, только гуляя по нему. Встречая рассвет на Карасуне, отдыхая на пикнике в парке, отдавая почтения героям ВОВ посещая памятники и обелиски, и просто не спеша, гуляя по тихим улочкам. На этом наша краткая экскурсия подходит к концу. Надеюсь нам удалось заинтересовать вас, ну а коренным «Карасунцам» напомнить, о эксклюзивности их дома! Уважайте и гордитесь вашей малой родиной, узнавайте о ней больше, и создавайте ее будущую историю,  оставаясь в ней!</w:t>
      </w:r>
    </w:p>
    <w:p w:rsidR="0003764F" w:rsidRPr="0003764F" w:rsidRDefault="0003764F" w:rsidP="0003764F">
      <w:pPr>
        <w:jc w:val="center"/>
        <w:rPr>
          <w:rFonts w:ascii="Times New Roman" w:hAnsi="Times New Roman" w:cs="Times New Roman"/>
          <w:b/>
          <w:sz w:val="36"/>
          <w:szCs w:val="36"/>
        </w:rPr>
      </w:pPr>
    </w:p>
    <w:sectPr w:rsidR="0003764F" w:rsidRPr="0003764F" w:rsidSect="001D0125">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3D9" w:rsidRDefault="00D463D9" w:rsidP="003B54E6">
      <w:pPr>
        <w:spacing w:after="0" w:line="240" w:lineRule="auto"/>
      </w:pPr>
      <w:r>
        <w:separator/>
      </w:r>
    </w:p>
  </w:endnote>
  <w:endnote w:type="continuationSeparator" w:id="1">
    <w:p w:rsidR="00D463D9" w:rsidRDefault="00D463D9" w:rsidP="003B54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4F" w:rsidRDefault="0003764F" w:rsidP="0003764F">
    <w:pPr>
      <w:pStyle w:val="a5"/>
      <w:jc w:val="center"/>
    </w:pPr>
  </w:p>
  <w:p w:rsidR="0003764F" w:rsidRDefault="0003764F" w:rsidP="0003764F">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3D9" w:rsidRDefault="00D463D9" w:rsidP="003B54E6">
      <w:pPr>
        <w:spacing w:after="0" w:line="240" w:lineRule="auto"/>
      </w:pPr>
      <w:r>
        <w:separator/>
      </w:r>
    </w:p>
  </w:footnote>
  <w:footnote w:type="continuationSeparator" w:id="1">
    <w:p w:rsidR="00D463D9" w:rsidRDefault="00D463D9" w:rsidP="003B54E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3B54E6"/>
    <w:rsid w:val="0003764F"/>
    <w:rsid w:val="000450B0"/>
    <w:rsid w:val="000552EC"/>
    <w:rsid w:val="00065178"/>
    <w:rsid w:val="00067989"/>
    <w:rsid w:val="00076F5C"/>
    <w:rsid w:val="00086C5F"/>
    <w:rsid w:val="00094DD9"/>
    <w:rsid w:val="000A5DA9"/>
    <w:rsid w:val="000D1686"/>
    <w:rsid w:val="000D72BE"/>
    <w:rsid w:val="00102C9B"/>
    <w:rsid w:val="00121B9C"/>
    <w:rsid w:val="001351F3"/>
    <w:rsid w:val="0017506E"/>
    <w:rsid w:val="00180909"/>
    <w:rsid w:val="001C04CD"/>
    <w:rsid w:val="001D0015"/>
    <w:rsid w:val="001D0125"/>
    <w:rsid w:val="001E4728"/>
    <w:rsid w:val="00207601"/>
    <w:rsid w:val="00233929"/>
    <w:rsid w:val="00237D9B"/>
    <w:rsid w:val="00260322"/>
    <w:rsid w:val="00283B0D"/>
    <w:rsid w:val="002A41BA"/>
    <w:rsid w:val="002C7187"/>
    <w:rsid w:val="002F0610"/>
    <w:rsid w:val="002F1A0E"/>
    <w:rsid w:val="002F376F"/>
    <w:rsid w:val="00304353"/>
    <w:rsid w:val="00315FA2"/>
    <w:rsid w:val="00331C72"/>
    <w:rsid w:val="00355E30"/>
    <w:rsid w:val="00386883"/>
    <w:rsid w:val="003B54E6"/>
    <w:rsid w:val="003D3B03"/>
    <w:rsid w:val="00434D97"/>
    <w:rsid w:val="004614F2"/>
    <w:rsid w:val="0049065B"/>
    <w:rsid w:val="00492454"/>
    <w:rsid w:val="004C7EBE"/>
    <w:rsid w:val="005034DF"/>
    <w:rsid w:val="005223F8"/>
    <w:rsid w:val="00537172"/>
    <w:rsid w:val="00540B62"/>
    <w:rsid w:val="00574339"/>
    <w:rsid w:val="00585E4D"/>
    <w:rsid w:val="005B1273"/>
    <w:rsid w:val="0061343E"/>
    <w:rsid w:val="00616E45"/>
    <w:rsid w:val="00650606"/>
    <w:rsid w:val="00666E0D"/>
    <w:rsid w:val="006773C3"/>
    <w:rsid w:val="006971B6"/>
    <w:rsid w:val="006D2F58"/>
    <w:rsid w:val="006D4663"/>
    <w:rsid w:val="006F5EF8"/>
    <w:rsid w:val="0072706B"/>
    <w:rsid w:val="00734F73"/>
    <w:rsid w:val="00736BAE"/>
    <w:rsid w:val="007378D6"/>
    <w:rsid w:val="00745462"/>
    <w:rsid w:val="0074650F"/>
    <w:rsid w:val="00775BBA"/>
    <w:rsid w:val="00807E5F"/>
    <w:rsid w:val="00827E07"/>
    <w:rsid w:val="00844114"/>
    <w:rsid w:val="00875746"/>
    <w:rsid w:val="0089152D"/>
    <w:rsid w:val="008A0289"/>
    <w:rsid w:val="008B084B"/>
    <w:rsid w:val="008B5A37"/>
    <w:rsid w:val="008E54E2"/>
    <w:rsid w:val="008F00B5"/>
    <w:rsid w:val="00924631"/>
    <w:rsid w:val="00924B01"/>
    <w:rsid w:val="00955107"/>
    <w:rsid w:val="00970154"/>
    <w:rsid w:val="00973196"/>
    <w:rsid w:val="00984C5D"/>
    <w:rsid w:val="00995D42"/>
    <w:rsid w:val="009A7A4C"/>
    <w:rsid w:val="009B36F7"/>
    <w:rsid w:val="00A06C8F"/>
    <w:rsid w:val="00A4264C"/>
    <w:rsid w:val="00A468FB"/>
    <w:rsid w:val="00A46F9E"/>
    <w:rsid w:val="00A557A4"/>
    <w:rsid w:val="00A833CF"/>
    <w:rsid w:val="00AA67AC"/>
    <w:rsid w:val="00AC4ABF"/>
    <w:rsid w:val="00AD0E4C"/>
    <w:rsid w:val="00AD6B18"/>
    <w:rsid w:val="00B05027"/>
    <w:rsid w:val="00B12D2D"/>
    <w:rsid w:val="00B13D79"/>
    <w:rsid w:val="00B23397"/>
    <w:rsid w:val="00B26860"/>
    <w:rsid w:val="00B412F1"/>
    <w:rsid w:val="00BB3DFD"/>
    <w:rsid w:val="00C313D8"/>
    <w:rsid w:val="00C46538"/>
    <w:rsid w:val="00C675DF"/>
    <w:rsid w:val="00C8210F"/>
    <w:rsid w:val="00C8378A"/>
    <w:rsid w:val="00C85F6E"/>
    <w:rsid w:val="00CA1495"/>
    <w:rsid w:val="00CC584F"/>
    <w:rsid w:val="00CD3A9E"/>
    <w:rsid w:val="00CF7485"/>
    <w:rsid w:val="00D03EBE"/>
    <w:rsid w:val="00D1592F"/>
    <w:rsid w:val="00D307D8"/>
    <w:rsid w:val="00D463D9"/>
    <w:rsid w:val="00D7586B"/>
    <w:rsid w:val="00DC5187"/>
    <w:rsid w:val="00DF45DF"/>
    <w:rsid w:val="00E1110C"/>
    <w:rsid w:val="00E43650"/>
    <w:rsid w:val="00E566EB"/>
    <w:rsid w:val="00EB52F0"/>
    <w:rsid w:val="00EC4AB3"/>
    <w:rsid w:val="00F0068F"/>
    <w:rsid w:val="00F154CD"/>
    <w:rsid w:val="00F90D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1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B54E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B54E6"/>
  </w:style>
  <w:style w:type="paragraph" w:styleId="a5">
    <w:name w:val="footer"/>
    <w:basedOn w:val="a"/>
    <w:link w:val="a6"/>
    <w:uiPriority w:val="99"/>
    <w:semiHidden/>
    <w:unhideWhenUsed/>
    <w:rsid w:val="003B54E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B54E6"/>
  </w:style>
  <w:style w:type="character" w:styleId="a7">
    <w:name w:val="Strong"/>
    <w:basedOn w:val="a0"/>
    <w:uiPriority w:val="22"/>
    <w:qFormat/>
    <w:rsid w:val="0003764F"/>
    <w:rPr>
      <w:b/>
      <w:bCs/>
    </w:rPr>
  </w:style>
  <w:style w:type="paragraph" w:styleId="a8">
    <w:name w:val="Balloon Text"/>
    <w:basedOn w:val="a"/>
    <w:link w:val="a9"/>
    <w:uiPriority w:val="99"/>
    <w:semiHidden/>
    <w:unhideWhenUsed/>
    <w:rsid w:val="000376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76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C67E1-11F2-4EF0-9B6E-6FB346A5F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617</Words>
  <Characters>3519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user</cp:lastModifiedBy>
  <cp:revision>3</cp:revision>
  <dcterms:created xsi:type="dcterms:W3CDTF">2012-05-24T12:10:00Z</dcterms:created>
  <dcterms:modified xsi:type="dcterms:W3CDTF">2012-05-24T14:36:00Z</dcterms:modified>
</cp:coreProperties>
</file>