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24" w:rsidRDefault="00067C69" w:rsidP="00E924B7">
      <w:pPr>
        <w:spacing w:before="180" w:after="18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2627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62726"/>
          <w:sz w:val="28"/>
          <w:szCs w:val="28"/>
          <w:lang w:eastAsia="ru-RU"/>
        </w:rPr>
        <w:drawing>
          <wp:inline distT="0" distB="0" distL="0" distR="0">
            <wp:extent cx="5940425" cy="1458920"/>
            <wp:effectExtent l="19050" t="0" r="3175" b="0"/>
            <wp:docPr id="1" name="Рисунок 1" descr="C:\Users\Ирина\Desktop\новый сайт\2019-2020\11.09.2019\Шап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новый сайт\2019-2020\11.09.2019\Шапка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center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b/>
          <w:bCs/>
          <w:color w:val="262726"/>
          <w:sz w:val="28"/>
          <w:szCs w:val="28"/>
          <w:lang w:eastAsia="ru-RU"/>
        </w:rPr>
        <w:t>ПОРЯДОК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center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b/>
          <w:bCs/>
          <w:color w:val="262726"/>
          <w:sz w:val="28"/>
          <w:szCs w:val="28"/>
          <w:lang w:eastAsia="ru-RU"/>
        </w:rPr>
        <w:t> выдачи справки об обучении или периоде обучения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b/>
          <w:bCs/>
          <w:color w:val="262726"/>
          <w:sz w:val="28"/>
          <w:szCs w:val="28"/>
          <w:lang w:eastAsia="ru-RU"/>
        </w:rPr>
        <w:t xml:space="preserve">                              </w:t>
      </w:r>
      <w:r w:rsidR="00967F24">
        <w:rPr>
          <w:rFonts w:ascii="Times New Roman" w:eastAsia="Times New Roman" w:hAnsi="Times New Roman" w:cs="Times New Roman"/>
          <w:b/>
          <w:bCs/>
          <w:color w:val="262726"/>
          <w:sz w:val="28"/>
          <w:szCs w:val="28"/>
          <w:lang w:eastAsia="ru-RU"/>
        </w:rPr>
        <w:t>                 1.</w:t>
      </w:r>
      <w:r w:rsidRPr="00E924B7">
        <w:rPr>
          <w:rFonts w:ascii="Times New Roman" w:eastAsia="Times New Roman" w:hAnsi="Times New Roman" w:cs="Times New Roman"/>
          <w:b/>
          <w:bCs/>
          <w:color w:val="262726"/>
          <w:sz w:val="28"/>
          <w:szCs w:val="28"/>
          <w:lang w:eastAsia="ru-RU"/>
        </w:rPr>
        <w:t>Общие положения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1.1.   Настоящее положение устанавливает порядок заполнения, учёта и выдачи Справки об обучении или периоде обучения (далее – Справка) в </w:t>
      </w:r>
      <w:r w:rsidRPr="00967F24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МБОУ СОШ № 24</w:t>
      </w: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(далее – Учреждение), её структуру, полномочия и ответственность педагогических работников, участвующих в заполнении Справки.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1.2. Справка – документ, удостоверяющий освоение дополнительных общеобразовательных программ не в полном объеме.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1.3. В соответствии с частью 12 статьи 60 Федерального закона от 29 декабря 2012 г. №273-ФЗ «Об образовании в Российской Федерации» Справка выдаётся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Учреждения.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1.4. Форма справки об о</w:t>
      </w:r>
      <w:r w:rsidRPr="00967F24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бучении или периоде обучения в МБОУ СОШ № 24</w:t>
      </w: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 и правила ее заполнения устанавливаются учреждением самостоятельно.</w:t>
      </w:r>
    </w:p>
    <w:p w:rsidR="00967F24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1.5. Справка выдается на основании письменного заявления лица, обучавшегося в </w:t>
      </w:r>
      <w:r w:rsidR="00967F24" w:rsidRPr="00967F24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МБОУ СОШ № 24</w:t>
      </w: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, или родителей (законных представителей) и выдается лицу, обучавшемуся в </w:t>
      </w:r>
      <w:r w:rsidR="00967F24" w:rsidRPr="00967F24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МБОУ СОШ № 24</w:t>
      </w: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, или родителям (законным представителям)</w:t>
      </w:r>
      <w:r w:rsidRPr="00E924B7">
        <w:rPr>
          <w:rFonts w:ascii="Times New Roman" w:eastAsia="Times New Roman" w:hAnsi="Times New Roman" w:cs="Times New Roman"/>
          <w:i/>
          <w:iCs/>
          <w:color w:val="262726"/>
          <w:sz w:val="28"/>
          <w:szCs w:val="28"/>
          <w:lang w:eastAsia="ru-RU"/>
        </w:rPr>
        <w:t>.</w:t>
      </w: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 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1.6.  Справка должна быть выдана в течение 3 (трех) рабочих дней, следующих за днем подачи заявления.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1.7. Дубликат справки выдается взамен утраченной справки. Дубликат Справки должен быть выдан в течение 10 (десяти) рабочих дней, следующих за днем подачи заявления о выдаче утраченной справки.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1.8. Плата за выдачу Справки или Дубликата справки не взимается.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lastRenderedPageBreak/>
        <w:t>1.9. В случае утраты Справки о дополнительном образовании, необходимо обратиться с заявлением на имя директора Учреждения. На основании заявления, подписанного директором Учреждения, может быть выдан дубликат документа, о чем делается соответствующая отметка в Книге регистрации.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1.10.</w:t>
      </w:r>
      <w:proofErr w:type="gramStart"/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Учащимся, отчисленным в связи с переводом в другое  учреждение дополнительного образования выдается</w:t>
      </w:r>
      <w:proofErr w:type="gramEnd"/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 академическая справка о периоде обучения, с указанием ди</w:t>
      </w:r>
      <w:r w:rsidR="00967F24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сциплин учебного плана и оценок.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center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b/>
          <w:bCs/>
          <w:color w:val="262726"/>
          <w:sz w:val="28"/>
          <w:szCs w:val="28"/>
          <w:lang w:eastAsia="ru-RU"/>
        </w:rPr>
        <w:t>2.Заполнение бланка справки</w:t>
      </w: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 </w:t>
      </w:r>
      <w:r w:rsidRPr="00E924B7">
        <w:rPr>
          <w:rFonts w:ascii="Times New Roman" w:eastAsia="Times New Roman" w:hAnsi="Times New Roman" w:cs="Times New Roman"/>
          <w:b/>
          <w:bCs/>
          <w:color w:val="262726"/>
          <w:sz w:val="28"/>
          <w:szCs w:val="28"/>
          <w:lang w:eastAsia="ru-RU"/>
        </w:rPr>
        <w:t>об обучении или периоде обучения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2.1. Справка заполняется с помощью технических средств (компьютера, принтера), на русском языке, запись производится в соответствии с разработанными </w:t>
      </w:r>
      <w:r w:rsidR="00967F24" w:rsidRPr="00967F24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МБОУ СОШ № 24</w:t>
      </w: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 образцами заполнения. Заполнение бланков документов рукописным способом не допускается.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2.2. При заполнении бланка документа: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в центре верхней части бланка Справки вписывается официальное название учреждения в именительном падеже, в соответствии с Уставом </w:t>
      </w:r>
      <w:r w:rsidR="00967F24" w:rsidRPr="00967F24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МБОУ СОШ № 24</w:t>
      </w: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Ниже, с левой стороны ставится регистрационный номер по книге регистрации документов, указываются наименование населенного пункта, в котором находится </w:t>
      </w:r>
      <w:r w:rsidR="00967F24" w:rsidRPr="00967F24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МБОУ СОШ № 24</w:t>
      </w: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, и дата выдачи документа.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Ниже, посередине вписываются фамилия, имя и отчество лица, обучавшегося в </w:t>
      </w:r>
      <w:r w:rsidR="00967F24" w:rsidRPr="00967F24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МБОУ СОШ № 24</w:t>
      </w: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, данные пишутся полностью в именительном падеже в соответствии с записью в паспорте или свидетельстве о рождении.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На оборотную сторону справки вносятся данные, которые  заполняются по усмотрению </w:t>
      </w:r>
      <w:r w:rsidR="00967F24" w:rsidRPr="00967F24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МБОУ СОШ № 24</w:t>
      </w: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 (сроки обучения, наименование образовательной программы, наименования предметов, оценки и т.д.). При этом</w:t>
      </w:r>
      <w:proofErr w:type="gramStart"/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,</w:t>
      </w:r>
      <w:proofErr w:type="gramEnd"/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 предметы, сданные обучающимся на оценку «неудовлетворительно» или предметы по которым обучающийся не был аттестован при промежуточной аттестации, в Справку не вносятся.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После записей всех изученных предметов указывается номер и дата приказа об отчислении в следующей редакции «Приказ об отчислении </w:t>
      </w:r>
      <w:proofErr w:type="gramStart"/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от</w:t>
      </w:r>
      <w:proofErr w:type="gramEnd"/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 …..№ …..». </w:t>
      </w:r>
      <w:proofErr w:type="gramStart"/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Причина</w:t>
      </w:r>
      <w:proofErr w:type="gramEnd"/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 отчисления не указывается.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В нижней части бланк документа подписывается директором </w:t>
      </w:r>
      <w:r w:rsidR="00967F24" w:rsidRPr="00967F24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МБОУ СОШ № 24</w:t>
      </w: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, иными лицами на усмотрение учреждения. На месте, отведенном для печати — «М.П.», ставится печать.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2.3. Регистрационный номер дубликатов Справок и дата их выдачи указываются по книгам регистрации выдаваемых дубликатов.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lastRenderedPageBreak/>
        <w:t xml:space="preserve">2.4. В дубликаты справок вносятся записи в соответствии с данными, хранящимися в личном деле </w:t>
      </w:r>
      <w:proofErr w:type="gramStart"/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обучающегося</w:t>
      </w:r>
      <w:proofErr w:type="gramEnd"/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, утратившего справку.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2.5. При заполнении дубликатов Справок следует руководствоваться требованиями настоящего Положения, регламентирующими порядок заполнения оригиналов справок.</w:t>
      </w:r>
    </w:p>
    <w:p w:rsidR="00E924B7" w:rsidRPr="00E924B7" w:rsidRDefault="00E924B7" w:rsidP="00E924B7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b/>
          <w:bCs/>
          <w:color w:val="262726"/>
          <w:sz w:val="28"/>
          <w:szCs w:val="28"/>
          <w:lang w:eastAsia="ru-RU"/>
        </w:rPr>
        <w:t>3. </w:t>
      </w:r>
      <w:hyperlink r:id="rId5" w:history="1">
        <w:r w:rsidRPr="00E924B7">
          <w:rPr>
            <w:rFonts w:ascii="Times New Roman" w:eastAsia="Times New Roman" w:hAnsi="Times New Roman" w:cs="Times New Roman"/>
            <w:b/>
            <w:bCs/>
            <w:color w:val="424342"/>
            <w:sz w:val="28"/>
            <w:szCs w:val="28"/>
            <w:lang w:eastAsia="ru-RU"/>
          </w:rPr>
          <w:t>Регистрация выданных справок</w:t>
        </w:r>
      </w:hyperlink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           3.1</w:t>
      </w:r>
      <w:proofErr w:type="gramStart"/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 Д</w:t>
      </w:r>
      <w:proofErr w:type="gramEnd"/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ля регистрации выдаваемых Справок в </w:t>
      </w:r>
      <w:r w:rsidR="00967F24" w:rsidRPr="00967F24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МБОУ СОШ № 24</w:t>
      </w: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 ведутся специальные книги (книги регистрации), в которые заносятся следующие данные: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а)      порядковый регистрационный номер;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б)     фамилия, имя и отчество лица, получившего Справку;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в)      дата выдачи Справки;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г)      подпись лица, получившего Справку.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3.2. Книга регистрации находится у секретаря Учреждения.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3.3.  Копии выданных Справок в одном экземпляре подлежат хранению в установленном порядке в архиве </w:t>
      </w:r>
      <w:r w:rsidR="00967F24" w:rsidRPr="00967F24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МБОУ СОШ № 24</w:t>
      </w: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 в личном деле </w:t>
      </w:r>
      <w:proofErr w:type="gramStart"/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обучающегося</w:t>
      </w:r>
      <w:proofErr w:type="gramEnd"/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center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  </w:t>
      </w:r>
      <w:r w:rsidRPr="00E924B7">
        <w:rPr>
          <w:rFonts w:ascii="Times New Roman" w:eastAsia="Times New Roman" w:hAnsi="Times New Roman" w:cs="Times New Roman"/>
          <w:b/>
          <w:bCs/>
          <w:color w:val="262726"/>
          <w:sz w:val="28"/>
          <w:szCs w:val="28"/>
          <w:lang w:eastAsia="ru-RU"/>
        </w:rPr>
        <w:t>4. Полномочия и ответственность педагогических работников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4.1. Сведения, внесённые в Справку, согласовываются с заместителем директора Учреждения по учебно-воспитательной работе.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4.2. Ответственность за своевременность, полноту и достоверность сведений, внесённых в Справку, возлагается на преподавателей Учреждения, осуществлявших/осуществляющих обучение, и заведующих отделениями Учреждения.</w:t>
      </w:r>
    </w:p>
    <w:p w:rsid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4.3. Решение о выдаче </w:t>
      </w:r>
      <w:proofErr w:type="gramStart"/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обучающемуся</w:t>
      </w:r>
      <w:proofErr w:type="gramEnd"/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 xml:space="preserve"> Справки, а не Свидетельства об обучении, принимается педагогическим советом Учреждения в случае освоения дополнительной общеобразовательной программы не в полном объёме, в случае неудовлетворительной итоговой аттестации, или её отсутствия, и оформляется протоколом.</w:t>
      </w:r>
    </w:p>
    <w:p w:rsidR="00967F24" w:rsidRDefault="00967F24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</w:p>
    <w:p w:rsidR="00967F24" w:rsidRDefault="00967F24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</w:p>
    <w:p w:rsidR="00967F24" w:rsidRDefault="00967F24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</w:p>
    <w:p w:rsidR="00967F24" w:rsidRDefault="00967F24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</w:p>
    <w:p w:rsidR="00967F24" w:rsidRDefault="00967F24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</w:p>
    <w:p w:rsidR="00967F24" w:rsidRDefault="00967F24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</w:p>
    <w:p w:rsidR="00967F24" w:rsidRDefault="00967F24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</w:p>
    <w:p w:rsidR="0015064A" w:rsidRPr="0015064A" w:rsidRDefault="0015064A" w:rsidP="0015064A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15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Ознакомлены с </w:t>
      </w:r>
      <w:r w:rsidRPr="0015064A">
        <w:rPr>
          <w:rFonts w:ascii="Times New Roman" w:eastAsia="Times New Roman" w:hAnsi="Times New Roman" w:cs="Times New Roman"/>
          <w:bCs/>
          <w:color w:val="262726"/>
          <w:sz w:val="28"/>
          <w:szCs w:val="28"/>
          <w:lang w:eastAsia="ru-RU"/>
        </w:rPr>
        <w:t>Порядкомвыдачи справки об обучении или периоде обучения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Андрианова Т.Н.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Афиногенов О.С.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Бугаева Ю.Б.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Волкова М.В.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Головина З.Г.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Гулян К.А.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Дерюгина И.В.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Дешевых Е.А.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Дубивка А.А.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Загорулько И.В.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Калашников Е.В.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Калинович Л.Д.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Кочкина С.Н.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Краснова Е.А.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Кривко А.А.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Крупицкая Н.В.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Кузнецова Т.С.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Куркина Г.А.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Кустова Л.В.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Леонова Н.А.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Лещенко М.В.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Лещенко Н.И.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Лукьянченко Н.С.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Мезина О.О.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Мелкумова Е.А.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Мерзлякова О.С.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Мириджанян А.А.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Мохначева А.С.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Нижельская О.В.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Никитенко Е.Л.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Новак П.В.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5064A">
        <w:rPr>
          <w:rFonts w:ascii="Times New Roman" w:eastAsia="Times New Roman" w:hAnsi="Times New Roman" w:cs="Times New Roman"/>
          <w:lang w:eastAsia="ru-RU"/>
        </w:rPr>
        <w:t>Павелкив</w:t>
      </w:r>
      <w:proofErr w:type="spellEnd"/>
      <w:r w:rsidRPr="0015064A">
        <w:rPr>
          <w:rFonts w:ascii="Times New Roman" w:eastAsia="Times New Roman" w:hAnsi="Times New Roman" w:cs="Times New Roman"/>
          <w:lang w:eastAsia="ru-RU"/>
        </w:rPr>
        <w:t xml:space="preserve"> И.П.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Перепилюкова И.А.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 xml:space="preserve">Петренко И.Г. 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Петрова А.А.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Просвернина Н.В.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Радченко С.С.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Ратушная Н.В.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Сизова С.Н.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Сорокина М.В.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Страхова И.Ю.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Тарасюк Л.А.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Фролкина Л.В.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Чвертко Н.А.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Чередниченко О.В.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Шибанова Е.Г.</w:t>
      </w:r>
    </w:p>
    <w:p w:rsidR="00967F24" w:rsidRDefault="00967F24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</w:p>
    <w:p w:rsidR="00967F24" w:rsidRDefault="00967F24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</w:p>
    <w:p w:rsidR="00967F24" w:rsidRDefault="00967F24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</w:p>
    <w:p w:rsidR="0015064A" w:rsidRDefault="0015064A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</w:p>
    <w:p w:rsidR="0015064A" w:rsidRPr="0015064A" w:rsidRDefault="0015064A" w:rsidP="0015064A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proofErr w:type="gramStart"/>
      <w:r w:rsidRPr="0015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Ознакомлены</w:t>
      </w:r>
      <w:proofErr w:type="gramEnd"/>
      <w:r w:rsidRPr="0015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color w:val="262726"/>
          <w:sz w:val="28"/>
          <w:szCs w:val="28"/>
          <w:lang w:eastAsia="ru-RU"/>
        </w:rPr>
        <w:t>Положением о пропускном режиме:</w:t>
      </w:r>
      <w:bookmarkStart w:id="0" w:name="_GoBack"/>
      <w:bookmarkEnd w:id="0"/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Андрианова Т.Н.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Афиногенов О.С.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Бугаева Ю.Б.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Волкова М.В.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Головина З.Г.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Гулян К.А.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Дерюгина И.В.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Дешевых Е.А.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Дубивка А.А.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Загорулько И.В.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Калашников Е.В.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Калинович Л.Д.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Кочкина С.Н.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Краснова Е.А.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Кривко А.А.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Крупицкая Н.В.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Кузнецова Т.С.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Куркина Г.А.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Кустова Л.В.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Леонова Н.А.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Лещенко М.В.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Лещенко Н.И.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Лукьянченко Н.С.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Мезина О.О.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Мелкумова Е.А.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Мерзлякова О.С.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Мириджанян А.А.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Мохначева А.С.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Нижельская О.В.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Никитенко Е.Л.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Новак П.В.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5064A">
        <w:rPr>
          <w:rFonts w:ascii="Times New Roman" w:eastAsia="Times New Roman" w:hAnsi="Times New Roman" w:cs="Times New Roman"/>
          <w:lang w:eastAsia="ru-RU"/>
        </w:rPr>
        <w:t>Павелкив</w:t>
      </w:r>
      <w:proofErr w:type="spellEnd"/>
      <w:r w:rsidRPr="0015064A">
        <w:rPr>
          <w:rFonts w:ascii="Times New Roman" w:eastAsia="Times New Roman" w:hAnsi="Times New Roman" w:cs="Times New Roman"/>
          <w:lang w:eastAsia="ru-RU"/>
        </w:rPr>
        <w:t xml:space="preserve"> И.П.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Перепилюкова И.А.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 xml:space="preserve">Петренко И.Г. 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Петрова А.А.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Просвернина Н.В.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Радченко С.С.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Ратушная Н.В.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Сизова С.Н.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Сорокина М.В.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Страхова И.Ю.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Тарасюк Л.А.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Фролкина Л.В.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Чвертко Н.А.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Чередниченко О.В.</w:t>
      </w:r>
    </w:p>
    <w:p w:rsidR="0015064A" w:rsidRPr="0015064A" w:rsidRDefault="0015064A" w:rsidP="001506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064A">
        <w:rPr>
          <w:rFonts w:ascii="Times New Roman" w:eastAsia="Times New Roman" w:hAnsi="Times New Roman" w:cs="Times New Roman"/>
          <w:lang w:eastAsia="ru-RU"/>
        </w:rPr>
        <w:t>Шибанова Е.Г.</w:t>
      </w:r>
    </w:p>
    <w:p w:rsidR="0015064A" w:rsidRDefault="0015064A" w:rsidP="0015064A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</w:p>
    <w:p w:rsidR="0015064A" w:rsidRDefault="0015064A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</w:p>
    <w:p w:rsidR="00967F24" w:rsidRDefault="00967F24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</w:p>
    <w:p w:rsidR="00967F24" w:rsidRPr="00E924B7" w:rsidRDefault="00967F24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 </w:t>
      </w:r>
    </w:p>
    <w:p w:rsidR="00E924B7" w:rsidRPr="00E924B7" w:rsidRDefault="00E924B7" w:rsidP="00E924B7">
      <w:pPr>
        <w:spacing w:before="180" w:after="180" w:line="240" w:lineRule="auto"/>
        <w:ind w:left="150" w:right="150"/>
        <w:jc w:val="both"/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</w:pPr>
      <w:r w:rsidRPr="00E924B7">
        <w:rPr>
          <w:rFonts w:ascii="Times New Roman" w:eastAsia="Times New Roman" w:hAnsi="Times New Roman" w:cs="Times New Roman"/>
          <w:color w:val="262726"/>
          <w:sz w:val="28"/>
          <w:szCs w:val="28"/>
          <w:lang w:eastAsia="ru-RU"/>
        </w:rPr>
        <w:t> </w:t>
      </w:r>
    </w:p>
    <w:p w:rsidR="006D27F5" w:rsidRPr="00967F24" w:rsidRDefault="006D27F5">
      <w:pPr>
        <w:rPr>
          <w:rFonts w:ascii="Times New Roman" w:hAnsi="Times New Roman" w:cs="Times New Roman"/>
          <w:sz w:val="28"/>
          <w:szCs w:val="28"/>
        </w:rPr>
      </w:pPr>
    </w:p>
    <w:sectPr w:rsidR="006D27F5" w:rsidRPr="00967F24" w:rsidSect="000D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B7"/>
    <w:rsid w:val="00067C69"/>
    <w:rsid w:val="000D5C2F"/>
    <w:rsid w:val="0015064A"/>
    <w:rsid w:val="006D27F5"/>
    <w:rsid w:val="00967F24"/>
    <w:rsid w:val="00E92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prost.ru/content/base/part/562654/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Ирина</cp:lastModifiedBy>
  <cp:revision>4</cp:revision>
  <cp:lastPrinted>2019-08-26T11:48:00Z</cp:lastPrinted>
  <dcterms:created xsi:type="dcterms:W3CDTF">2019-08-12T06:07:00Z</dcterms:created>
  <dcterms:modified xsi:type="dcterms:W3CDTF">2019-09-11T20:10:00Z</dcterms:modified>
</cp:coreProperties>
</file>